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Утвержден</w:t>
      </w:r>
    </w:p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совместно приказом Министра внутренних дел</w:t>
      </w:r>
    </w:p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Республики Казахстан</w:t>
      </w:r>
    </w:p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от 14 июня 2023г. №481</w:t>
      </w:r>
    </w:p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и Председателя Комитета</w:t>
      </w:r>
    </w:p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национальной безопасности</w:t>
      </w:r>
    </w:p>
    <w:p w:rsidR="00DF77A3" w:rsidRDefault="00DF77A3" w:rsidP="00DF77A3">
      <w:pPr>
        <w:ind w:left="4820"/>
        <w:jc w:val="center"/>
        <w:rPr>
          <w:b/>
          <w:sz w:val="24"/>
        </w:rPr>
      </w:pPr>
      <w:r>
        <w:rPr>
          <w:b/>
          <w:sz w:val="24"/>
        </w:rPr>
        <w:t>Республики Казахстан</w:t>
      </w:r>
    </w:p>
    <w:p w:rsidR="00DF77A3" w:rsidRPr="00217D57" w:rsidRDefault="00DF77A3" w:rsidP="00DF77A3">
      <w:pPr>
        <w:ind w:left="4820"/>
        <w:jc w:val="center"/>
        <w:rPr>
          <w:b/>
          <w:i/>
          <w:sz w:val="20"/>
        </w:rPr>
      </w:pPr>
      <w:r>
        <w:rPr>
          <w:b/>
          <w:sz w:val="24"/>
        </w:rPr>
        <w:t>от 26 июня 2023г. №51/</w:t>
      </w:r>
      <w:r>
        <w:rPr>
          <w:b/>
          <w:sz w:val="24"/>
          <w:lang w:val="kk-KZ"/>
        </w:rPr>
        <w:t>қ</w:t>
      </w:r>
      <w:r>
        <w:rPr>
          <w:b/>
          <w:sz w:val="24"/>
        </w:rPr>
        <w:t>е</w:t>
      </w:r>
    </w:p>
    <w:p w:rsidR="00F76C01" w:rsidRDefault="00F76C01">
      <w:pPr>
        <w:widowControl/>
        <w:jc w:val="right"/>
        <w:rPr>
          <w:sz w:val="24"/>
        </w:rPr>
      </w:pPr>
    </w:p>
    <w:p w:rsidR="00F76C01" w:rsidRDefault="00F76C01">
      <w:pPr>
        <w:widowControl/>
        <w:jc w:val="right"/>
        <w:rPr>
          <w:sz w:val="24"/>
        </w:rPr>
      </w:pPr>
    </w:p>
    <w:p w:rsidR="00F76C01" w:rsidRDefault="00F76C01">
      <w:pPr>
        <w:widowControl/>
        <w:jc w:val="right"/>
        <w:rPr>
          <w:sz w:val="24"/>
        </w:rPr>
      </w:pPr>
    </w:p>
    <w:p w:rsidR="00F76C01" w:rsidRDefault="00F76C01">
      <w:pPr>
        <w:widowControl/>
        <w:jc w:val="right"/>
        <w:rPr>
          <w:sz w:val="24"/>
        </w:rPr>
      </w:pPr>
    </w:p>
    <w:p w:rsidR="00F76C01" w:rsidRDefault="00F76C01">
      <w:pPr>
        <w:widowControl/>
        <w:jc w:val="right"/>
        <w:rPr>
          <w:sz w:val="24"/>
        </w:rPr>
      </w:pPr>
    </w:p>
    <w:p w:rsidR="00F76C01" w:rsidRDefault="00F76C01">
      <w:pPr>
        <w:widowControl/>
        <w:jc w:val="right"/>
        <w:rPr>
          <w:sz w:val="24"/>
        </w:rPr>
      </w:pPr>
    </w:p>
    <w:p w:rsidR="00F76C01" w:rsidRDefault="00F76C01">
      <w:pPr>
        <w:widowControl/>
        <w:jc w:val="right"/>
        <w:rPr>
          <w:color w:val="FF0000"/>
          <w:sz w:val="24"/>
        </w:rPr>
      </w:pPr>
    </w:p>
    <w:p w:rsidR="007C5CA1" w:rsidRDefault="006572FE">
      <w:pPr>
        <w:jc w:val="center"/>
        <w:rPr>
          <w:b/>
          <w:sz w:val="32"/>
          <w:szCs w:val="32"/>
          <w:lang w:val="kk-KZ"/>
        </w:rPr>
      </w:pPr>
      <w:r w:rsidRPr="007C5CA1">
        <w:rPr>
          <w:b/>
          <w:sz w:val="32"/>
          <w:szCs w:val="32"/>
        </w:rPr>
        <w:t xml:space="preserve">Паспорт </w:t>
      </w:r>
      <w:proofErr w:type="gramStart"/>
      <w:r w:rsidRPr="007C5CA1">
        <w:rPr>
          <w:b/>
          <w:sz w:val="32"/>
          <w:szCs w:val="32"/>
        </w:rPr>
        <w:t>антитеррористической</w:t>
      </w:r>
      <w:proofErr w:type="gramEnd"/>
      <w:r w:rsidRPr="007C5CA1">
        <w:rPr>
          <w:b/>
          <w:sz w:val="32"/>
          <w:szCs w:val="32"/>
        </w:rPr>
        <w:t xml:space="preserve"> </w:t>
      </w:r>
    </w:p>
    <w:p w:rsidR="00F76C01" w:rsidRPr="007C5CA1" w:rsidRDefault="006572FE">
      <w:pPr>
        <w:jc w:val="center"/>
        <w:rPr>
          <w:b/>
          <w:sz w:val="32"/>
          <w:szCs w:val="32"/>
        </w:rPr>
      </w:pPr>
      <w:r w:rsidRPr="007C5CA1">
        <w:rPr>
          <w:b/>
          <w:sz w:val="32"/>
          <w:szCs w:val="32"/>
        </w:rPr>
        <w:t>защищенности объекта,</w:t>
      </w:r>
    </w:p>
    <w:p w:rsidR="00F76C01" w:rsidRPr="007C5CA1" w:rsidRDefault="006572FE">
      <w:pPr>
        <w:jc w:val="center"/>
        <w:rPr>
          <w:b/>
          <w:sz w:val="32"/>
          <w:szCs w:val="32"/>
        </w:rPr>
      </w:pPr>
      <w:proofErr w:type="gramStart"/>
      <w:r w:rsidRPr="007C5CA1">
        <w:rPr>
          <w:b/>
          <w:sz w:val="32"/>
          <w:szCs w:val="32"/>
        </w:rPr>
        <w:t>уязвимого</w:t>
      </w:r>
      <w:proofErr w:type="gramEnd"/>
      <w:r w:rsidRPr="007C5CA1">
        <w:rPr>
          <w:b/>
          <w:sz w:val="32"/>
          <w:szCs w:val="32"/>
        </w:rPr>
        <w:t xml:space="preserve"> в террористическом отношении</w:t>
      </w:r>
    </w:p>
    <w:p w:rsidR="007C5CA1" w:rsidRPr="007C5CA1" w:rsidRDefault="007C5CA1" w:rsidP="007C5CA1">
      <w:pPr>
        <w:pStyle w:val="af3"/>
        <w:jc w:val="center"/>
        <w:rPr>
          <w:rStyle w:val="af1"/>
          <w:sz w:val="32"/>
          <w:szCs w:val="32"/>
          <w:shd w:val="clear" w:color="auto" w:fill="FFFFFF"/>
          <w:lang w:val="kk-KZ"/>
        </w:rPr>
      </w:pPr>
      <w:r w:rsidRPr="007C5CA1">
        <w:rPr>
          <w:rStyle w:val="af1"/>
          <w:sz w:val="32"/>
          <w:szCs w:val="32"/>
          <w:shd w:val="clear" w:color="auto" w:fill="FFFFFF"/>
          <w:lang w:val="kk-KZ"/>
        </w:rPr>
        <w:t xml:space="preserve">Государственное коммунальное казенное предприятие </w:t>
      </w:r>
    </w:p>
    <w:p w:rsidR="007C5CA1" w:rsidRPr="007C5CA1" w:rsidRDefault="007C5CA1" w:rsidP="007C5CA1">
      <w:pPr>
        <w:pStyle w:val="af3"/>
        <w:jc w:val="center"/>
        <w:rPr>
          <w:sz w:val="32"/>
          <w:szCs w:val="32"/>
          <w:lang w:val="kk-KZ"/>
        </w:rPr>
      </w:pPr>
      <w:r w:rsidRPr="007C5CA1">
        <w:rPr>
          <w:rStyle w:val="af1"/>
          <w:sz w:val="32"/>
          <w:szCs w:val="32"/>
          <w:shd w:val="clear" w:color="auto" w:fill="FFFFFF"/>
          <w:lang w:val="kk-KZ"/>
        </w:rPr>
        <w:t>«Ясил-сад № 8 «Думан» управления образования г</w:t>
      </w:r>
      <w:r>
        <w:rPr>
          <w:rStyle w:val="af1"/>
          <w:sz w:val="32"/>
          <w:szCs w:val="32"/>
          <w:shd w:val="clear" w:color="auto" w:fill="FFFFFF"/>
          <w:lang w:val="kk-KZ"/>
        </w:rPr>
        <w:t>.</w:t>
      </w:r>
      <w:r w:rsidRPr="007C5CA1">
        <w:rPr>
          <w:rStyle w:val="af1"/>
          <w:sz w:val="32"/>
          <w:szCs w:val="32"/>
          <w:shd w:val="clear" w:color="auto" w:fill="FFFFFF"/>
          <w:lang w:val="kk-KZ"/>
        </w:rPr>
        <w:t>Астаны</w:t>
      </w:r>
    </w:p>
    <w:p w:rsidR="00F76C01" w:rsidRPr="007C5CA1" w:rsidRDefault="00F76C01">
      <w:pPr>
        <w:jc w:val="center"/>
        <w:rPr>
          <w:b/>
          <w:sz w:val="32"/>
          <w:szCs w:val="32"/>
          <w:lang w:val="kk-KZ"/>
        </w:rPr>
      </w:pPr>
    </w:p>
    <w:p w:rsidR="00217D57" w:rsidRDefault="00217D57">
      <w:pPr>
        <w:jc w:val="center"/>
        <w:rPr>
          <w:b/>
        </w:rPr>
      </w:pPr>
    </w:p>
    <w:p w:rsidR="00217D57" w:rsidRDefault="00217D57">
      <w:pPr>
        <w:jc w:val="center"/>
        <w:rPr>
          <w:b/>
        </w:rPr>
      </w:pPr>
    </w:p>
    <w:p w:rsidR="00217D57" w:rsidRDefault="00217D57" w:rsidP="00217D57">
      <w:pPr>
        <w:jc w:val="center"/>
        <w:rPr>
          <w:b/>
        </w:rPr>
      </w:pPr>
    </w:p>
    <w:p w:rsidR="00217D57" w:rsidRDefault="00217D57" w:rsidP="00217D57">
      <w:pPr>
        <w:jc w:val="center"/>
        <w:rPr>
          <w:b/>
        </w:rPr>
      </w:pPr>
    </w:p>
    <w:p w:rsidR="00F76C01" w:rsidRDefault="00F76C01" w:rsidP="00217D57">
      <w:pPr>
        <w:widowControl/>
        <w:jc w:val="center"/>
        <w:rPr>
          <w:b/>
          <w:sz w:val="24"/>
        </w:rPr>
      </w:pPr>
    </w:p>
    <w:p w:rsidR="00217D57" w:rsidRDefault="00217D57" w:rsidP="00217D57">
      <w:pPr>
        <w:widowControl/>
        <w:rPr>
          <w:b/>
          <w:sz w:val="24"/>
        </w:rPr>
      </w:pPr>
    </w:p>
    <w:tbl>
      <w:tblPr>
        <w:tblW w:w="9571" w:type="dxa"/>
        <w:jc w:val="center"/>
        <w:tblLook w:val="04A0"/>
      </w:tblPr>
      <w:tblGrid>
        <w:gridCol w:w="4779"/>
        <w:gridCol w:w="4792"/>
      </w:tblGrid>
      <w:tr w:rsidR="00F76C01" w:rsidRPr="007422E9" w:rsidTr="007422E9">
        <w:trPr>
          <w:jc w:val="center"/>
        </w:trPr>
        <w:tc>
          <w:tcPr>
            <w:tcW w:w="4779" w:type="dxa"/>
          </w:tcPr>
          <w:p w:rsidR="00F76C01" w:rsidRPr="007422E9" w:rsidRDefault="006572FE" w:rsidP="007422E9">
            <w:pPr>
              <w:widowControl/>
              <w:jc w:val="center"/>
              <w:rPr>
                <w:b/>
                <w:color w:val="000000"/>
              </w:rPr>
            </w:pPr>
            <w:r w:rsidRPr="007422E9">
              <w:rPr>
                <w:b/>
                <w:color w:val="000000"/>
              </w:rPr>
              <w:t>УТВЕРЖДАЮ</w:t>
            </w:r>
          </w:p>
          <w:p w:rsidR="00F76C01" w:rsidRPr="007422E9" w:rsidRDefault="00F76C01" w:rsidP="007C5CA1">
            <w:pPr>
              <w:widowControl/>
              <w:rPr>
                <w:b/>
                <w:color w:val="000000"/>
              </w:rPr>
            </w:pPr>
          </w:p>
          <w:p w:rsidR="007422E9" w:rsidRPr="007422E9" w:rsidRDefault="007C5CA1" w:rsidP="007422E9">
            <w:pPr>
              <w:widowControl/>
              <w:jc w:val="center"/>
              <w:rPr>
                <w:b/>
                <w:color w:val="000000"/>
                <w:lang w:val="kk-KZ"/>
              </w:rPr>
            </w:pPr>
            <w:r w:rsidRPr="007422E9">
              <w:rPr>
                <w:b/>
                <w:color w:val="000000"/>
                <w:lang w:val="kk-KZ"/>
              </w:rPr>
              <w:t xml:space="preserve">Заведующая </w:t>
            </w:r>
          </w:p>
          <w:p w:rsidR="007422E9" w:rsidRPr="007422E9" w:rsidRDefault="007C5CA1" w:rsidP="007422E9">
            <w:pPr>
              <w:widowControl/>
              <w:jc w:val="center"/>
              <w:rPr>
                <w:b/>
                <w:color w:val="000000"/>
                <w:lang w:val="kk-KZ"/>
              </w:rPr>
            </w:pPr>
            <w:r w:rsidRPr="007422E9">
              <w:rPr>
                <w:b/>
                <w:color w:val="000000"/>
                <w:lang w:val="kk-KZ"/>
              </w:rPr>
              <w:t xml:space="preserve">«Ясли-сад № 8 «Думан» </w:t>
            </w:r>
          </w:p>
          <w:p w:rsidR="007422E9" w:rsidRPr="007422E9" w:rsidRDefault="007422E9" w:rsidP="007422E9">
            <w:pPr>
              <w:widowControl/>
              <w:jc w:val="center"/>
              <w:rPr>
                <w:b/>
                <w:color w:val="000000"/>
                <w:lang w:val="kk-KZ"/>
              </w:rPr>
            </w:pPr>
          </w:p>
          <w:p w:rsidR="007C5CA1" w:rsidRPr="007422E9" w:rsidRDefault="007C5CA1" w:rsidP="007422E9">
            <w:pPr>
              <w:widowControl/>
              <w:jc w:val="center"/>
              <w:rPr>
                <w:b/>
                <w:color w:val="000000"/>
                <w:lang w:val="kk-KZ"/>
              </w:rPr>
            </w:pPr>
            <w:r w:rsidRPr="007422E9">
              <w:rPr>
                <w:b/>
                <w:color w:val="000000"/>
              </w:rPr>
              <w:t>____________ Дюсембина З</w:t>
            </w:r>
            <w:r w:rsidRPr="007422E9">
              <w:rPr>
                <w:b/>
                <w:color w:val="000000"/>
                <w:lang w:val="kk-KZ"/>
              </w:rPr>
              <w:t>.Р.</w:t>
            </w:r>
          </w:p>
          <w:p w:rsidR="00F76C01" w:rsidRPr="007422E9" w:rsidRDefault="006572FE" w:rsidP="007422E9">
            <w:pPr>
              <w:jc w:val="center"/>
              <w:rPr>
                <w:b/>
                <w:color w:val="000000"/>
                <w:lang w:val="kk-KZ"/>
              </w:rPr>
            </w:pPr>
            <w:r w:rsidRPr="007422E9">
              <w:rPr>
                <w:b/>
                <w:color w:val="000000"/>
              </w:rPr>
              <w:t>«___» _________ 202</w:t>
            </w:r>
            <w:r w:rsidR="007422E9" w:rsidRPr="007422E9">
              <w:rPr>
                <w:b/>
                <w:color w:val="000000"/>
              </w:rPr>
              <w:t>4</w:t>
            </w:r>
            <w:r w:rsidRPr="007422E9">
              <w:rPr>
                <w:b/>
                <w:color w:val="000000"/>
              </w:rPr>
              <w:t>г.</w:t>
            </w:r>
          </w:p>
          <w:p w:rsidR="007C5CA1" w:rsidRPr="007422E9" w:rsidRDefault="007C5CA1" w:rsidP="00E63CA5">
            <w:pPr>
              <w:rPr>
                <w:b/>
                <w:color w:val="000000"/>
                <w:sz w:val="24"/>
                <w:lang w:val="kk-KZ"/>
              </w:rPr>
            </w:pPr>
          </w:p>
        </w:tc>
        <w:tc>
          <w:tcPr>
            <w:tcW w:w="4792" w:type="dxa"/>
          </w:tcPr>
          <w:p w:rsidR="00F76C01" w:rsidRPr="007422E9" w:rsidRDefault="006572FE" w:rsidP="007422E9">
            <w:pPr>
              <w:widowControl/>
              <w:jc w:val="center"/>
              <w:rPr>
                <w:b/>
                <w:color w:val="000000"/>
              </w:rPr>
            </w:pPr>
            <w:r w:rsidRPr="007422E9">
              <w:rPr>
                <w:b/>
                <w:color w:val="000000"/>
              </w:rPr>
              <w:t>СОГЛАСОВАНО</w:t>
            </w:r>
          </w:p>
          <w:p w:rsidR="00F76C01" w:rsidRPr="007422E9" w:rsidRDefault="00F76C01" w:rsidP="007422E9">
            <w:pPr>
              <w:widowControl/>
              <w:jc w:val="center"/>
              <w:rPr>
                <w:b/>
                <w:color w:val="000000"/>
              </w:rPr>
            </w:pPr>
          </w:p>
          <w:p w:rsidR="00F76C01" w:rsidRPr="007422E9" w:rsidRDefault="006572FE" w:rsidP="007422E9">
            <w:pPr>
              <w:widowControl/>
              <w:jc w:val="center"/>
              <w:rPr>
                <w:b/>
                <w:color w:val="000000"/>
              </w:rPr>
            </w:pPr>
            <w:r w:rsidRPr="007422E9">
              <w:rPr>
                <w:b/>
                <w:color w:val="000000"/>
              </w:rPr>
              <w:t xml:space="preserve">Начальник ДП г. </w:t>
            </w:r>
            <w:r w:rsidR="009E1C9C" w:rsidRPr="007422E9">
              <w:rPr>
                <w:b/>
                <w:color w:val="000000"/>
              </w:rPr>
              <w:t>Астаны</w:t>
            </w:r>
          </w:p>
          <w:p w:rsidR="00F76C01" w:rsidRPr="007422E9" w:rsidRDefault="006572FE" w:rsidP="007422E9">
            <w:pPr>
              <w:widowControl/>
              <w:jc w:val="center"/>
              <w:rPr>
                <w:b/>
                <w:color w:val="000000"/>
              </w:rPr>
            </w:pPr>
            <w:r w:rsidRPr="007422E9">
              <w:rPr>
                <w:b/>
                <w:color w:val="000000"/>
              </w:rPr>
              <w:t>генерал майор полиции</w:t>
            </w:r>
          </w:p>
          <w:p w:rsidR="00F76C01" w:rsidRPr="007422E9" w:rsidRDefault="00F76C01" w:rsidP="007422E9">
            <w:pPr>
              <w:widowControl/>
              <w:jc w:val="center"/>
              <w:rPr>
                <w:b/>
                <w:color w:val="000000"/>
              </w:rPr>
            </w:pPr>
          </w:p>
          <w:p w:rsidR="00F76C01" w:rsidRPr="007422E9" w:rsidRDefault="006572FE" w:rsidP="007422E9">
            <w:pPr>
              <w:widowControl/>
              <w:jc w:val="center"/>
              <w:rPr>
                <w:b/>
                <w:color w:val="000000"/>
              </w:rPr>
            </w:pPr>
            <w:r w:rsidRPr="007422E9">
              <w:rPr>
                <w:b/>
                <w:color w:val="000000"/>
              </w:rPr>
              <w:t xml:space="preserve">___________ </w:t>
            </w:r>
            <w:r w:rsidR="00E63CA5" w:rsidRPr="007422E9">
              <w:rPr>
                <w:b/>
                <w:color w:val="000000"/>
              </w:rPr>
              <w:t>Тулебаев М.</w:t>
            </w:r>
            <w:proofErr w:type="gramStart"/>
            <w:r w:rsidR="00E63CA5" w:rsidRPr="007422E9">
              <w:rPr>
                <w:b/>
                <w:color w:val="000000"/>
              </w:rPr>
              <w:t>С</w:t>
            </w:r>
            <w:proofErr w:type="gramEnd"/>
          </w:p>
          <w:p w:rsidR="00F76C01" w:rsidRPr="007422E9" w:rsidRDefault="00591AD4" w:rsidP="007422E9">
            <w:pPr>
              <w:widowControl/>
              <w:jc w:val="center"/>
              <w:rPr>
                <w:b/>
                <w:color w:val="000000"/>
              </w:rPr>
            </w:pPr>
            <w:r w:rsidRPr="007422E9">
              <w:rPr>
                <w:b/>
                <w:color w:val="000000"/>
              </w:rPr>
              <w:t>«___» _________ 202</w:t>
            </w:r>
            <w:r w:rsidR="007422E9" w:rsidRPr="007422E9">
              <w:rPr>
                <w:b/>
                <w:color w:val="000000"/>
              </w:rPr>
              <w:t>4</w:t>
            </w:r>
            <w:r w:rsidR="006572FE" w:rsidRPr="007422E9">
              <w:rPr>
                <w:b/>
                <w:color w:val="000000"/>
              </w:rPr>
              <w:t xml:space="preserve"> г.</w:t>
            </w:r>
          </w:p>
        </w:tc>
      </w:tr>
    </w:tbl>
    <w:p w:rsidR="00F76C01" w:rsidRDefault="00F76C01" w:rsidP="00217D57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Default="00F76C01">
      <w:pPr>
        <w:widowControl/>
        <w:jc w:val="center"/>
        <w:rPr>
          <w:b/>
          <w:sz w:val="24"/>
        </w:rPr>
      </w:pPr>
    </w:p>
    <w:p w:rsidR="00F76C01" w:rsidRPr="007C5CA1" w:rsidRDefault="00F76C01" w:rsidP="007C5CA1">
      <w:pPr>
        <w:widowControl/>
        <w:rPr>
          <w:b/>
          <w:sz w:val="24"/>
          <w:lang w:val="kk-KZ"/>
        </w:rPr>
      </w:pPr>
    </w:p>
    <w:p w:rsidR="00F76C01" w:rsidRDefault="006572FE">
      <w:pPr>
        <w:widowControl/>
        <w:jc w:val="center"/>
        <w:rPr>
          <w:b/>
          <w:sz w:val="24"/>
        </w:rPr>
      </w:pPr>
      <w:r>
        <w:rPr>
          <w:b/>
          <w:sz w:val="24"/>
        </w:rPr>
        <w:t xml:space="preserve">г. </w:t>
      </w:r>
      <w:r w:rsidR="009E1C9C">
        <w:rPr>
          <w:b/>
          <w:sz w:val="24"/>
        </w:rPr>
        <w:t>Астана</w:t>
      </w:r>
      <w:r w:rsidR="007C5CA1">
        <w:rPr>
          <w:b/>
          <w:sz w:val="24"/>
          <w:lang w:val="kk-KZ"/>
        </w:rPr>
        <w:t xml:space="preserve"> </w:t>
      </w:r>
      <w:r>
        <w:rPr>
          <w:b/>
          <w:sz w:val="24"/>
        </w:rPr>
        <w:t>202</w:t>
      </w:r>
      <w:r w:rsidR="007422E9">
        <w:rPr>
          <w:b/>
          <w:sz w:val="24"/>
        </w:rPr>
        <w:t>4</w:t>
      </w:r>
      <w:r>
        <w:rPr>
          <w:b/>
          <w:sz w:val="24"/>
        </w:rPr>
        <w:t>г.</w:t>
      </w:r>
    </w:p>
    <w:p w:rsidR="00F76C01" w:rsidRDefault="00F76C01">
      <w:pPr>
        <w:jc w:val="center"/>
        <w:rPr>
          <w:b/>
        </w:rPr>
      </w:pPr>
      <w:bookmarkStart w:id="0" w:name="_Hlk507692060"/>
      <w:bookmarkEnd w:id="0"/>
    </w:p>
    <w:p w:rsidR="00F76C01" w:rsidRPr="007C5CA1" w:rsidRDefault="00F76C01" w:rsidP="007C5CA1">
      <w:pPr>
        <w:rPr>
          <w:b/>
          <w:lang w:val="kk-KZ"/>
        </w:rPr>
      </w:pPr>
    </w:p>
    <w:p w:rsidR="00F76C01" w:rsidRDefault="006572F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6572FE" w:rsidRDefault="006572FE">
      <w:pPr>
        <w:jc w:val="center"/>
        <w:rPr>
          <w:b/>
        </w:rPr>
      </w:pPr>
    </w:p>
    <w:p w:rsidR="006572FE" w:rsidRDefault="006572FE">
      <w:pPr>
        <w:jc w:val="center"/>
        <w:rPr>
          <w:b/>
        </w:rPr>
      </w:pPr>
    </w:p>
    <w:p w:rsidR="00F76C01" w:rsidRDefault="00F76C01" w:rsidP="00217D57">
      <w:pPr>
        <w:rPr>
          <w:b/>
        </w:rPr>
      </w:pPr>
    </w:p>
    <w:p w:rsidR="00217D57" w:rsidRDefault="00217D57" w:rsidP="00217D57">
      <w:pPr>
        <w:widowControl/>
        <w:ind w:firstLine="720"/>
      </w:pPr>
      <w:r>
        <w:t>1. Общие сведения об объекте</w:t>
      </w:r>
    </w:p>
    <w:p w:rsidR="006572FE" w:rsidRDefault="006572FE" w:rsidP="00217D57">
      <w:pPr>
        <w:widowControl/>
        <w:ind w:firstLine="720"/>
      </w:pPr>
    </w:p>
    <w:p w:rsidR="00217D57" w:rsidRDefault="00217D57" w:rsidP="00217D57">
      <w:pPr>
        <w:widowControl/>
        <w:ind w:firstLine="720"/>
      </w:pPr>
      <w:r>
        <w:t>2. Характеристика объекта</w:t>
      </w:r>
    </w:p>
    <w:p w:rsidR="006572FE" w:rsidRDefault="006572FE" w:rsidP="00217D57">
      <w:pPr>
        <w:widowControl/>
        <w:ind w:firstLine="720"/>
      </w:pPr>
    </w:p>
    <w:p w:rsidR="00217D57" w:rsidRDefault="00217D57" w:rsidP="007C5CA1">
      <w:pPr>
        <w:widowControl/>
        <w:ind w:left="993" w:hanging="273"/>
      </w:pPr>
      <w:r>
        <w:t xml:space="preserve">3. Сведения об инженерно-технической оснащенности и </w:t>
      </w:r>
      <w:r w:rsidR="007C5CA1">
        <w:rPr>
          <w:lang w:val="kk-KZ"/>
        </w:rPr>
        <w:t xml:space="preserve"> </w:t>
      </w:r>
      <w:r>
        <w:t xml:space="preserve">антитеррористической защищенности объекта, в соответствии с требованиями к системе антитеррористической защиты объектов, определяемыми Правительством Республики Казахстан </w:t>
      </w:r>
    </w:p>
    <w:p w:rsidR="006572FE" w:rsidRDefault="006572FE" w:rsidP="00217D57">
      <w:pPr>
        <w:widowControl/>
        <w:ind w:firstLine="720"/>
      </w:pPr>
    </w:p>
    <w:p w:rsidR="00217D57" w:rsidRDefault="00217D57" w:rsidP="00217D57">
      <w:pPr>
        <w:widowControl/>
        <w:ind w:firstLine="720"/>
      </w:pPr>
      <w:r>
        <w:t>4. План объекта</w:t>
      </w:r>
    </w:p>
    <w:p w:rsidR="006572FE" w:rsidRDefault="006572FE" w:rsidP="00217D57">
      <w:pPr>
        <w:widowControl/>
        <w:ind w:firstLine="720"/>
      </w:pPr>
    </w:p>
    <w:p w:rsidR="00217D57" w:rsidRDefault="00217D57" w:rsidP="00217D57">
      <w:pPr>
        <w:widowControl/>
        <w:ind w:firstLine="720"/>
      </w:pPr>
      <w:r>
        <w:t>5. Поэтажные планы зданий (сооружений) объекта</w:t>
      </w:r>
    </w:p>
    <w:p w:rsidR="006572FE" w:rsidRDefault="006572FE" w:rsidP="00217D57">
      <w:pPr>
        <w:widowControl/>
        <w:ind w:firstLine="720"/>
      </w:pPr>
    </w:p>
    <w:p w:rsidR="00F76C01" w:rsidRDefault="00217D57" w:rsidP="00217D57">
      <w:pPr>
        <w:widowControl/>
        <w:ind w:firstLine="720"/>
      </w:pPr>
      <w:r>
        <w:t>6. Схемы инженерных коммуникаций зданий (сооружений) объекта</w:t>
      </w:r>
    </w:p>
    <w:p w:rsidR="006572FE" w:rsidRDefault="006572FE" w:rsidP="00217D57">
      <w:pPr>
        <w:widowControl/>
        <w:ind w:firstLine="720"/>
      </w:pPr>
    </w:p>
    <w:p w:rsidR="00217D57" w:rsidRDefault="00217D57" w:rsidP="00217D57">
      <w:pPr>
        <w:widowControl/>
        <w:ind w:firstLine="720"/>
      </w:pPr>
      <w:r>
        <w:t>7. Приложение №1</w:t>
      </w:r>
    </w:p>
    <w:p w:rsidR="00F76C01" w:rsidRDefault="00F76C01">
      <w:pPr>
        <w:widowControl/>
        <w:shd w:val="clear" w:color="auto" w:fill="FFFFFF"/>
        <w:jc w:val="center"/>
        <w:rPr>
          <w:b/>
        </w:rPr>
      </w:pPr>
    </w:p>
    <w:p w:rsidR="00F76C01" w:rsidRDefault="00F76C01">
      <w:pPr>
        <w:widowControl/>
        <w:shd w:val="clear" w:color="auto" w:fill="FFFFFF"/>
        <w:jc w:val="center"/>
        <w:rPr>
          <w:b/>
        </w:rPr>
      </w:pPr>
    </w:p>
    <w:p w:rsidR="00F76C01" w:rsidRDefault="00F76C01">
      <w:pPr>
        <w:widowControl/>
        <w:shd w:val="clear" w:color="auto" w:fill="FFFFFF"/>
        <w:jc w:val="center"/>
        <w:rPr>
          <w:b/>
        </w:rPr>
      </w:pPr>
    </w:p>
    <w:p w:rsidR="00F76C01" w:rsidRDefault="00F76C01">
      <w:pPr>
        <w:widowControl/>
        <w:shd w:val="clear" w:color="auto" w:fill="FFFFFF"/>
        <w:jc w:val="center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F76C01" w:rsidRDefault="00F76C01">
      <w:pPr>
        <w:widowControl/>
        <w:shd w:val="clear" w:color="auto" w:fill="FFFFFF"/>
      </w:pPr>
    </w:p>
    <w:p w:rsidR="007422E9" w:rsidRDefault="007422E9">
      <w:pPr>
        <w:widowControl/>
        <w:shd w:val="clear" w:color="auto" w:fill="FFFFFF"/>
      </w:pPr>
    </w:p>
    <w:p w:rsidR="007422E9" w:rsidRDefault="007422E9">
      <w:pPr>
        <w:widowControl/>
        <w:shd w:val="clear" w:color="auto" w:fill="FFFFFF"/>
      </w:pPr>
    </w:p>
    <w:p w:rsidR="00F76C01" w:rsidRPr="007C5CA1" w:rsidRDefault="00217D57" w:rsidP="00244074">
      <w:pPr>
        <w:pStyle w:val="af3"/>
        <w:rPr>
          <w:b/>
        </w:rPr>
      </w:pPr>
      <w:r w:rsidRPr="007C5CA1">
        <w:rPr>
          <w:b/>
        </w:rPr>
        <w:lastRenderedPageBreak/>
        <w:t>Глава 1. Общие сведения об объекте</w:t>
      </w:r>
    </w:p>
    <w:p w:rsidR="00217D57" w:rsidRPr="00244074" w:rsidRDefault="00217D57" w:rsidP="00244074">
      <w:pPr>
        <w:pStyle w:val="af3"/>
      </w:pPr>
    </w:p>
    <w:p w:rsidR="00F76C01" w:rsidRPr="00490754" w:rsidRDefault="006572FE" w:rsidP="00244074">
      <w:pPr>
        <w:pStyle w:val="af3"/>
        <w:rPr>
          <w:b/>
        </w:rPr>
      </w:pPr>
      <w:r w:rsidRPr="00490754">
        <w:rPr>
          <w:b/>
        </w:rPr>
        <w:t>1. Общие сведения об объекте</w:t>
      </w:r>
    </w:p>
    <w:p w:rsidR="00F76C01" w:rsidRPr="00244074" w:rsidRDefault="00F76C01" w:rsidP="00244074">
      <w:pPr>
        <w:pStyle w:val="af3"/>
      </w:pPr>
    </w:p>
    <w:p w:rsidR="00217D57" w:rsidRPr="00490754" w:rsidRDefault="006572FE" w:rsidP="00244074">
      <w:pPr>
        <w:pStyle w:val="af3"/>
        <w:numPr>
          <w:ilvl w:val="0"/>
          <w:numId w:val="6"/>
        </w:numPr>
        <w:rPr>
          <w:b/>
        </w:rPr>
      </w:pPr>
      <w:r w:rsidRPr="00490754">
        <w:rPr>
          <w:b/>
        </w:rPr>
        <w:t>Категория:</w:t>
      </w:r>
    </w:p>
    <w:p w:rsidR="00F76C01" w:rsidRPr="00244074" w:rsidRDefault="007422E9" w:rsidP="007C5CA1">
      <w:pPr>
        <w:pStyle w:val="af3"/>
        <w:ind w:left="709"/>
      </w:pPr>
      <w:r>
        <w:rPr>
          <w:lang w:val="kk-KZ"/>
        </w:rPr>
        <w:t>4-</w:t>
      </w:r>
      <w:r w:rsidR="00490754">
        <w:rPr>
          <w:lang w:val="kk-KZ"/>
        </w:rPr>
        <w:t>К</w:t>
      </w:r>
      <w:proofErr w:type="spellStart"/>
      <w:r w:rsidR="006572FE" w:rsidRPr="00244074">
        <w:t>атегория</w:t>
      </w:r>
      <w:proofErr w:type="spellEnd"/>
      <w:r>
        <w:t xml:space="preserve"> </w:t>
      </w:r>
      <w:r w:rsidR="006572FE" w:rsidRPr="00244074">
        <w:t>объект массового скопления людей.</w:t>
      </w:r>
    </w:p>
    <w:p w:rsidR="00F76C01" w:rsidRPr="00244074" w:rsidRDefault="00F76C01" w:rsidP="00244074">
      <w:pPr>
        <w:pStyle w:val="af3"/>
      </w:pPr>
    </w:p>
    <w:p w:rsidR="00217D57" w:rsidRPr="00490754" w:rsidRDefault="00217D57" w:rsidP="00490754">
      <w:pPr>
        <w:pStyle w:val="af3"/>
        <w:numPr>
          <w:ilvl w:val="0"/>
          <w:numId w:val="6"/>
        </w:numPr>
        <w:rPr>
          <w:b/>
        </w:rPr>
      </w:pPr>
      <w:r w:rsidRPr="00490754">
        <w:rPr>
          <w:b/>
        </w:rPr>
        <w:t>Профиль деятельности:</w:t>
      </w:r>
    </w:p>
    <w:p w:rsidR="00490754" w:rsidRDefault="00490754" w:rsidP="007C5CA1">
      <w:pPr>
        <w:pStyle w:val="af3"/>
        <w:ind w:firstLine="709"/>
        <w:rPr>
          <w:lang w:val="kk-KZ"/>
        </w:rPr>
      </w:pPr>
      <w:r>
        <w:rPr>
          <w:lang w:val="kk-KZ"/>
        </w:rPr>
        <w:t>Детское дошкольное учереждение</w:t>
      </w:r>
    </w:p>
    <w:p w:rsidR="00490754" w:rsidRDefault="00490754" w:rsidP="00244074">
      <w:pPr>
        <w:pStyle w:val="af3"/>
        <w:rPr>
          <w:lang w:val="kk-KZ"/>
        </w:rPr>
      </w:pPr>
    </w:p>
    <w:p w:rsidR="00F76C01" w:rsidRPr="00490754" w:rsidRDefault="00490754" w:rsidP="00244074">
      <w:pPr>
        <w:pStyle w:val="af3"/>
        <w:rPr>
          <w:b/>
        </w:rPr>
      </w:pPr>
      <w:r>
        <w:rPr>
          <w:b/>
          <w:lang w:val="kk-KZ"/>
        </w:rPr>
        <w:t xml:space="preserve">      </w:t>
      </w:r>
      <w:r w:rsidR="006572FE" w:rsidRPr="00490754">
        <w:rPr>
          <w:b/>
        </w:rPr>
        <w:t>3) По</w:t>
      </w:r>
      <w:r w:rsidR="00217D57" w:rsidRPr="00490754">
        <w:rPr>
          <w:b/>
        </w:rPr>
        <w:t>лное и сокращенное наименование:</w:t>
      </w:r>
    </w:p>
    <w:p w:rsidR="00F76C01" w:rsidRPr="00490754" w:rsidRDefault="006572FE" w:rsidP="007C5CA1">
      <w:pPr>
        <w:pStyle w:val="af3"/>
        <w:ind w:left="709"/>
        <w:jc w:val="both"/>
        <w:rPr>
          <w:lang w:val="kk-KZ"/>
        </w:rPr>
      </w:pPr>
      <w:r w:rsidRPr="00490754">
        <w:rPr>
          <w:b/>
        </w:rPr>
        <w:t>Полное наименование:</w:t>
      </w:r>
      <w:r w:rsidR="00490754">
        <w:rPr>
          <w:rStyle w:val="af1"/>
          <w:b w:val="0"/>
          <w:shd w:val="clear" w:color="auto" w:fill="FFFFFF"/>
          <w:lang w:val="kk-KZ"/>
        </w:rPr>
        <w:t xml:space="preserve"> Государственное коммунальное казенное предприятие «Ясил-сад № 8 «Думан» Управления образования города Астаны </w:t>
      </w:r>
    </w:p>
    <w:p w:rsidR="00F76C01" w:rsidRPr="00490754" w:rsidRDefault="006572FE" w:rsidP="007C5CA1">
      <w:pPr>
        <w:pStyle w:val="af3"/>
        <w:ind w:left="709"/>
        <w:rPr>
          <w:rStyle w:val="af1"/>
          <w:shd w:val="clear" w:color="auto" w:fill="FFFFFF"/>
          <w:lang w:val="kk-KZ"/>
        </w:rPr>
      </w:pPr>
      <w:r w:rsidRPr="00490754">
        <w:rPr>
          <w:b/>
        </w:rPr>
        <w:t xml:space="preserve">Сокращенное наименование: </w:t>
      </w:r>
      <w:r w:rsidR="00490754" w:rsidRPr="00490754">
        <w:rPr>
          <w:lang w:val="kk-KZ"/>
        </w:rPr>
        <w:t>(ГККП «</w:t>
      </w:r>
      <w:r w:rsidR="00490754">
        <w:rPr>
          <w:lang w:val="kk-KZ"/>
        </w:rPr>
        <w:t>Ясли-сад № 8 «Думан» управления образования г. Астаны)</w:t>
      </w:r>
    </w:p>
    <w:p w:rsidR="00F76C01" w:rsidRDefault="00F76C01">
      <w:pPr>
        <w:rPr>
          <w:rStyle w:val="af1"/>
          <w:color w:val="000000"/>
          <w:shd w:val="clear" w:color="auto" w:fill="FFFFFF"/>
        </w:rPr>
      </w:pPr>
    </w:p>
    <w:p w:rsidR="00F76C01" w:rsidRDefault="00914F72" w:rsidP="00914F72">
      <w:pPr>
        <w:rPr>
          <w:b/>
        </w:rPr>
      </w:pPr>
      <w:r>
        <w:rPr>
          <w:b/>
          <w:lang w:val="kk-KZ"/>
        </w:rPr>
        <w:t xml:space="preserve">      </w:t>
      </w:r>
      <w:r w:rsidR="006572FE">
        <w:rPr>
          <w:b/>
        </w:rPr>
        <w:t>4) Ведомственная принадлежность</w:t>
      </w:r>
      <w:r w:rsidR="00D0728E">
        <w:rPr>
          <w:b/>
        </w:rPr>
        <w:t>, организационно-правовая форма:</w:t>
      </w:r>
    </w:p>
    <w:p w:rsidR="00F76C01" w:rsidRDefault="006572FE" w:rsidP="007C5CA1">
      <w:pPr>
        <w:ind w:left="709"/>
        <w:jc w:val="both"/>
        <w:rPr>
          <w:color w:val="auto"/>
        </w:rPr>
      </w:pPr>
      <w:r w:rsidRPr="00217D57">
        <w:rPr>
          <w:color w:val="auto"/>
        </w:rPr>
        <w:t xml:space="preserve">Управление образования города </w:t>
      </w:r>
      <w:r w:rsidR="00591AD4">
        <w:rPr>
          <w:color w:val="auto"/>
        </w:rPr>
        <w:t>Астаны</w:t>
      </w:r>
    </w:p>
    <w:p w:rsidR="00F76C01" w:rsidRDefault="00F76C01">
      <w:pPr>
        <w:widowControl/>
        <w:ind w:firstLine="709"/>
        <w:jc w:val="both"/>
        <w:rPr>
          <w:color w:val="auto"/>
        </w:rPr>
      </w:pPr>
    </w:p>
    <w:p w:rsidR="00F76C01" w:rsidRDefault="00F76C01">
      <w:pPr>
        <w:widowControl/>
        <w:jc w:val="both"/>
        <w:rPr>
          <w:b/>
        </w:rPr>
      </w:pPr>
    </w:p>
    <w:p w:rsidR="00F76C01" w:rsidRDefault="00F76C01">
      <w:pPr>
        <w:widowControl/>
        <w:ind w:firstLine="708"/>
        <w:jc w:val="both"/>
        <w:rPr>
          <w:b/>
        </w:rPr>
      </w:pPr>
    </w:p>
    <w:p w:rsidR="00F76C01" w:rsidRDefault="006572FE" w:rsidP="00217D57">
      <w:pPr>
        <w:widowControl/>
        <w:ind w:firstLine="709"/>
        <w:jc w:val="both"/>
      </w:pPr>
      <w:r>
        <w:rPr>
          <w:b/>
        </w:rPr>
        <w:t xml:space="preserve">5) </w:t>
      </w:r>
      <w:r w:rsidR="00217D57">
        <w:rPr>
          <w:b/>
        </w:rPr>
        <w:t>О</w:t>
      </w:r>
      <w:r w:rsidR="00217D57" w:rsidRPr="00217D57">
        <w:rPr>
          <w:b/>
        </w:rPr>
        <w:t>бразец оттиска печати</w:t>
      </w:r>
      <w:r w:rsidR="00D0728E">
        <w:rPr>
          <w:b/>
        </w:rPr>
        <w:t>:</w:t>
      </w:r>
    </w:p>
    <w:p w:rsidR="00F76C01" w:rsidRDefault="00F76C01">
      <w:pPr>
        <w:widowControl/>
        <w:jc w:val="both"/>
      </w:pPr>
    </w:p>
    <w:p w:rsidR="00F76C01" w:rsidRDefault="00F76C01">
      <w:pPr>
        <w:widowControl/>
        <w:ind w:firstLine="708"/>
        <w:jc w:val="both"/>
        <w:rPr>
          <w:b/>
        </w:rPr>
      </w:pPr>
    </w:p>
    <w:tbl>
      <w:tblPr>
        <w:tblW w:w="3369" w:type="dxa"/>
        <w:tblInd w:w="7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3369"/>
      </w:tblGrid>
      <w:tr w:rsidR="00F76C01">
        <w:trPr>
          <w:trHeight w:val="285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76C01" w:rsidRDefault="00F76C01">
            <w:pPr>
              <w:jc w:val="both"/>
            </w:pPr>
          </w:p>
        </w:tc>
      </w:tr>
    </w:tbl>
    <w:p w:rsidR="00F76C01" w:rsidRDefault="00F76C01">
      <w:pPr>
        <w:ind w:firstLine="708"/>
        <w:jc w:val="both"/>
        <w:rPr>
          <w:b/>
        </w:rPr>
      </w:pPr>
    </w:p>
    <w:p w:rsidR="00F76C01" w:rsidRDefault="00F76C01">
      <w:pPr>
        <w:ind w:firstLine="708"/>
        <w:jc w:val="both"/>
        <w:rPr>
          <w:b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7C5CA1" w:rsidRDefault="007C5CA1" w:rsidP="007C5CA1">
      <w:pPr>
        <w:widowControl/>
        <w:jc w:val="both"/>
        <w:rPr>
          <w:b/>
          <w:lang w:val="kk-KZ"/>
        </w:rPr>
      </w:pPr>
    </w:p>
    <w:p w:rsidR="00F76C01" w:rsidRDefault="006572FE" w:rsidP="007C5CA1">
      <w:pPr>
        <w:widowControl/>
        <w:jc w:val="both"/>
      </w:pPr>
      <w:r>
        <w:rPr>
          <w:b/>
        </w:rPr>
        <w:lastRenderedPageBreak/>
        <w:t>6) Почтовый адрес, т</w:t>
      </w:r>
      <w:r w:rsidR="00D0728E">
        <w:rPr>
          <w:b/>
        </w:rPr>
        <w:t>елефон, факс, электронный адрес:</w:t>
      </w:r>
    </w:p>
    <w:p w:rsidR="00F76C01" w:rsidRDefault="00F76C01">
      <w:pPr>
        <w:widowControl/>
        <w:jc w:val="both"/>
        <w:rPr>
          <w:i/>
        </w:rPr>
      </w:pPr>
    </w:p>
    <w:tbl>
      <w:tblPr>
        <w:tblW w:w="5172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94" w:type="dxa"/>
          <w:bottom w:w="105" w:type="dxa"/>
          <w:right w:w="105" w:type="dxa"/>
        </w:tblCellMar>
        <w:tblLook w:val="04A0"/>
      </w:tblPr>
      <w:tblGrid>
        <w:gridCol w:w="2955"/>
        <w:gridCol w:w="6928"/>
      </w:tblGrid>
      <w:tr w:rsidR="00F76C01" w:rsidRPr="0005446B" w:rsidTr="00914F72">
        <w:tc>
          <w:tcPr>
            <w:tcW w:w="2955" w:type="dxa"/>
            <w:tcMar>
              <w:left w:w="94" w:type="dxa"/>
            </w:tcMar>
          </w:tcPr>
          <w:p w:rsidR="00F76C01" w:rsidRPr="00A8187A" w:rsidRDefault="006572FE">
            <w:pPr>
              <w:pStyle w:val="a7"/>
              <w:spacing w:beforeAutospacing="0" w:afterAutospacing="0"/>
              <w:rPr>
                <w:color w:val="000000" w:themeColor="text1"/>
                <w:sz w:val="28"/>
              </w:rPr>
            </w:pPr>
            <w:r w:rsidRPr="00A8187A">
              <w:rPr>
                <w:color w:val="000000" w:themeColor="text1"/>
                <w:sz w:val="28"/>
              </w:rPr>
              <w:t>Почтовый адрес</w:t>
            </w:r>
          </w:p>
        </w:tc>
        <w:tc>
          <w:tcPr>
            <w:tcW w:w="6927" w:type="dxa"/>
            <w:tcMar>
              <w:left w:w="94" w:type="dxa"/>
            </w:tcMar>
          </w:tcPr>
          <w:p w:rsidR="00F76C01" w:rsidRPr="0005446B" w:rsidRDefault="00914F72" w:rsidP="009E1C9C">
            <w:pPr>
              <w:pStyle w:val="a7"/>
              <w:rPr>
                <w:color w:val="auto"/>
                <w:sz w:val="28"/>
                <w:lang w:val="kk-KZ"/>
              </w:rPr>
            </w:pPr>
            <w:r w:rsidRPr="0005446B">
              <w:rPr>
                <w:color w:val="auto"/>
                <w:sz w:val="28"/>
                <w:lang w:val="kk-KZ"/>
              </w:rPr>
              <w:t xml:space="preserve">010000 </w:t>
            </w:r>
            <w:r w:rsidR="006572FE" w:rsidRPr="0005446B">
              <w:rPr>
                <w:color w:val="auto"/>
                <w:sz w:val="28"/>
              </w:rPr>
              <w:t xml:space="preserve">г. </w:t>
            </w:r>
            <w:r w:rsidR="009E1C9C" w:rsidRPr="0005446B">
              <w:rPr>
                <w:color w:val="auto"/>
                <w:sz w:val="28"/>
              </w:rPr>
              <w:t>Астана</w:t>
            </w:r>
            <w:r w:rsidR="006572FE" w:rsidRPr="0005446B">
              <w:rPr>
                <w:color w:val="auto"/>
                <w:sz w:val="28"/>
              </w:rPr>
              <w:t xml:space="preserve">, р-н </w:t>
            </w:r>
            <w:r w:rsidR="008401A0" w:rsidRPr="0005446B">
              <w:rPr>
                <w:color w:val="auto"/>
                <w:sz w:val="28"/>
              </w:rPr>
              <w:t xml:space="preserve"> </w:t>
            </w:r>
            <w:proofErr w:type="spellStart"/>
            <w:r w:rsidR="008401A0" w:rsidRPr="0005446B">
              <w:rPr>
                <w:color w:val="auto"/>
                <w:sz w:val="28"/>
              </w:rPr>
              <w:t>Алматы</w:t>
            </w:r>
            <w:proofErr w:type="spellEnd"/>
            <w:r w:rsidR="008401A0" w:rsidRPr="0005446B">
              <w:rPr>
                <w:color w:val="auto"/>
                <w:sz w:val="28"/>
              </w:rPr>
              <w:t xml:space="preserve">  </w:t>
            </w:r>
            <w:r w:rsidR="006572FE" w:rsidRPr="0005446B">
              <w:rPr>
                <w:color w:val="auto"/>
                <w:sz w:val="28"/>
              </w:rPr>
              <w:t xml:space="preserve">ул. </w:t>
            </w:r>
            <w:r w:rsidR="008401A0" w:rsidRPr="0005446B">
              <w:rPr>
                <w:color w:val="auto"/>
                <w:sz w:val="28"/>
              </w:rPr>
              <w:t>Бей</w:t>
            </w:r>
            <w:r w:rsidR="008401A0" w:rsidRPr="0005446B">
              <w:rPr>
                <w:color w:val="auto"/>
                <w:sz w:val="28"/>
                <w:lang w:val="kk-KZ"/>
              </w:rPr>
              <w:t>імбет Майлин 3/1</w:t>
            </w:r>
          </w:p>
        </w:tc>
      </w:tr>
      <w:tr w:rsidR="00F76C01" w:rsidTr="00914F72">
        <w:tc>
          <w:tcPr>
            <w:tcW w:w="2955" w:type="dxa"/>
            <w:tcMar>
              <w:left w:w="94" w:type="dxa"/>
            </w:tcMar>
          </w:tcPr>
          <w:p w:rsidR="00F76C01" w:rsidRPr="00A8187A" w:rsidRDefault="006572FE">
            <w:pPr>
              <w:pStyle w:val="a7"/>
              <w:spacing w:beforeAutospacing="0" w:afterAutospacing="0"/>
              <w:rPr>
                <w:color w:val="000000" w:themeColor="text1"/>
                <w:sz w:val="28"/>
              </w:rPr>
            </w:pPr>
            <w:r w:rsidRPr="00A8187A">
              <w:rPr>
                <w:color w:val="000000" w:themeColor="text1"/>
                <w:sz w:val="28"/>
              </w:rPr>
              <w:t>Телефон/ факс</w:t>
            </w:r>
          </w:p>
        </w:tc>
        <w:tc>
          <w:tcPr>
            <w:tcW w:w="6927" w:type="dxa"/>
            <w:tcMar>
              <w:left w:w="94" w:type="dxa"/>
            </w:tcMar>
          </w:tcPr>
          <w:p w:rsidR="00F76C01" w:rsidRDefault="00914F72" w:rsidP="00914F72">
            <w:pPr>
              <w:pStyle w:val="af3"/>
              <w:rPr>
                <w:lang w:val="kk-KZ"/>
              </w:rPr>
            </w:pPr>
            <w:r>
              <w:rPr>
                <w:lang w:val="kk-KZ"/>
              </w:rPr>
              <w:t xml:space="preserve">8 (7172) </w:t>
            </w:r>
            <w:r w:rsidR="008401A0">
              <w:rPr>
                <w:lang w:val="kk-KZ"/>
              </w:rPr>
              <w:t>35 70 56</w:t>
            </w:r>
          </w:p>
          <w:p w:rsidR="00914F72" w:rsidRPr="00914F72" w:rsidRDefault="00914F72" w:rsidP="00914F72">
            <w:pPr>
              <w:pStyle w:val="af3"/>
              <w:rPr>
                <w:lang w:val="kk-KZ"/>
              </w:rPr>
            </w:pPr>
            <w:r>
              <w:rPr>
                <w:lang w:val="kk-KZ"/>
              </w:rPr>
              <w:t>8 (7172) 49 34 67</w:t>
            </w:r>
          </w:p>
        </w:tc>
      </w:tr>
      <w:tr w:rsidR="00F76C01" w:rsidTr="00914F72">
        <w:tc>
          <w:tcPr>
            <w:tcW w:w="2955" w:type="dxa"/>
            <w:tcMar>
              <w:left w:w="94" w:type="dxa"/>
            </w:tcMar>
          </w:tcPr>
          <w:p w:rsidR="00F76C01" w:rsidRPr="00A8187A" w:rsidRDefault="006572FE">
            <w:pPr>
              <w:pStyle w:val="a7"/>
              <w:spacing w:beforeAutospacing="0" w:afterAutospacing="0"/>
              <w:rPr>
                <w:color w:val="000000" w:themeColor="text1"/>
                <w:sz w:val="28"/>
              </w:rPr>
            </w:pPr>
            <w:proofErr w:type="spellStart"/>
            <w:r w:rsidRPr="00A8187A">
              <w:rPr>
                <w:color w:val="000000" w:themeColor="text1"/>
                <w:sz w:val="28"/>
              </w:rPr>
              <w:t>E-mail</w:t>
            </w:r>
            <w:proofErr w:type="spellEnd"/>
          </w:p>
        </w:tc>
        <w:tc>
          <w:tcPr>
            <w:tcW w:w="6927" w:type="dxa"/>
            <w:tcMar>
              <w:left w:w="94" w:type="dxa"/>
            </w:tcMar>
          </w:tcPr>
          <w:p w:rsidR="00F76C01" w:rsidRPr="007422E9" w:rsidRDefault="001257D0">
            <w:pPr>
              <w:pStyle w:val="a7"/>
              <w:rPr>
                <w:color w:val="auto"/>
                <w:sz w:val="28"/>
                <w:shd w:val="clear" w:color="auto" w:fill="FFFFFF"/>
                <w:lang w:val="en-US"/>
              </w:rPr>
            </w:pPr>
            <w:hyperlink r:id="rId6" w:history="1">
              <w:r w:rsidR="008401A0" w:rsidRPr="007422E9">
                <w:rPr>
                  <w:rStyle w:val="af0"/>
                  <w:color w:val="auto"/>
                  <w:sz w:val="28"/>
                  <w:u w:val="none"/>
                  <w:shd w:val="clear" w:color="auto" w:fill="FFFFFF"/>
                  <w:lang w:val="en-US"/>
                </w:rPr>
                <w:t>detsadv8@mail.ru</w:t>
              </w:r>
            </w:hyperlink>
            <w:r w:rsidR="008401A0" w:rsidRPr="007422E9">
              <w:rPr>
                <w:color w:val="auto"/>
                <w:sz w:val="28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F76C01" w:rsidRDefault="00F76C01">
      <w:pPr>
        <w:widowControl/>
        <w:jc w:val="both"/>
        <w:rPr>
          <w:i/>
        </w:rPr>
      </w:pPr>
    </w:p>
    <w:p w:rsidR="00F76C01" w:rsidRDefault="00F76C01">
      <w:pPr>
        <w:widowControl/>
        <w:jc w:val="both"/>
        <w:rPr>
          <w:i/>
        </w:rPr>
      </w:pPr>
    </w:p>
    <w:p w:rsidR="00F76C01" w:rsidRDefault="00D0728E">
      <w:pPr>
        <w:widowControl/>
        <w:ind w:firstLine="708"/>
        <w:jc w:val="both"/>
        <w:rPr>
          <w:b/>
        </w:rPr>
      </w:pPr>
      <w:proofErr w:type="gramStart"/>
      <w:r>
        <w:rPr>
          <w:b/>
        </w:rPr>
        <w:t>7) Ф</w:t>
      </w:r>
      <w:r w:rsidRPr="00D0728E">
        <w:rPr>
          <w:b/>
        </w:rPr>
        <w:t>амилия, имя, отчество (при его наличии) руководителя, заместителя руководителя (рабочий, домашний и сотовый телефоны)</w:t>
      </w:r>
      <w:r>
        <w:rPr>
          <w:b/>
        </w:rPr>
        <w:t>:</w:t>
      </w:r>
      <w:proofErr w:type="gramEnd"/>
    </w:p>
    <w:p w:rsidR="00F76C01" w:rsidRDefault="00F76C01">
      <w:pPr>
        <w:widowControl/>
        <w:ind w:firstLine="708"/>
        <w:jc w:val="both"/>
        <w:rPr>
          <w:b/>
        </w:rPr>
      </w:pPr>
    </w:p>
    <w:tbl>
      <w:tblPr>
        <w:tblW w:w="4861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2154"/>
        <w:gridCol w:w="2437"/>
        <w:gridCol w:w="2268"/>
        <w:gridCol w:w="2441"/>
      </w:tblGrid>
      <w:tr w:rsidR="0005446B" w:rsidTr="0005446B">
        <w:trPr>
          <w:trHeight w:val="20"/>
          <w:jc w:val="center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05446B" w:rsidRDefault="0005446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Мобильный телефон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Рабочий</w:t>
            </w:r>
          </w:p>
          <w:p w:rsidR="0005446B" w:rsidRDefault="0005446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05446B" w:rsidTr="0005446B">
        <w:trPr>
          <w:trHeight w:val="20"/>
          <w:jc w:val="center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</w:pPr>
            <w:r>
              <w:t>Заведующая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Дюсембина Зайтуна </w:t>
            </w:r>
          </w:p>
          <w:p w:rsidR="0005446B" w:rsidRPr="008401A0" w:rsidRDefault="0005446B">
            <w:pPr>
              <w:widowControl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Ризадиновна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Pr="008401A0" w:rsidRDefault="0005446B" w:rsidP="008401A0">
            <w:pPr>
              <w:widowControl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</w:rPr>
              <w:t>+7</w:t>
            </w:r>
            <w:r>
              <w:rPr>
                <w:color w:val="auto"/>
                <w:lang w:val="kk-KZ"/>
              </w:rPr>
              <w:t> 778 112 12 44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>
            <w:pPr>
              <w:widowControl/>
              <w:jc w:val="center"/>
              <w:rPr>
                <w:color w:val="000000"/>
              </w:rPr>
            </w:pPr>
            <w:r>
              <w:rPr>
                <w:lang w:val="kk-KZ"/>
              </w:rPr>
              <w:t>8 (7172) 49 34 67</w:t>
            </w:r>
          </w:p>
        </w:tc>
      </w:tr>
      <w:tr w:rsidR="0005446B" w:rsidTr="0005446B">
        <w:trPr>
          <w:trHeight w:val="20"/>
          <w:jc w:val="center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 w:rsidP="00B2667C">
            <w:pPr>
              <w:widowControl/>
              <w:jc w:val="center"/>
            </w:pPr>
            <w:r>
              <w:t xml:space="preserve">Заместитель </w:t>
            </w:r>
          </w:p>
          <w:p w:rsidR="0005446B" w:rsidRDefault="0005446B" w:rsidP="00B2667C">
            <w:pPr>
              <w:widowControl/>
              <w:jc w:val="center"/>
            </w:pPr>
            <w:r>
              <w:t>директора по АХЧ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Pr="008401A0" w:rsidRDefault="0005446B" w:rsidP="00B2667C">
            <w:pPr>
              <w:widowControl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Батаева Лаззат Пралиевна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05446B" w:rsidRDefault="0005446B" w:rsidP="00A8187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+7</w:t>
            </w:r>
            <w:r>
              <w:rPr>
                <w:color w:val="auto"/>
                <w:lang w:val="kk-KZ"/>
              </w:rPr>
              <w:t> 778 354 13 67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E56839" w:rsidRDefault="00E56839" w:rsidP="00914F72">
            <w:pPr>
              <w:pStyle w:val="af3"/>
              <w:jc w:val="center"/>
              <w:rPr>
                <w:lang w:val="kk-KZ"/>
              </w:rPr>
            </w:pPr>
          </w:p>
          <w:p w:rsidR="0005446B" w:rsidRDefault="0005446B" w:rsidP="00914F72">
            <w:pPr>
              <w:pStyle w:val="af3"/>
              <w:jc w:val="center"/>
              <w:rPr>
                <w:lang w:val="kk-KZ"/>
              </w:rPr>
            </w:pPr>
            <w:r>
              <w:rPr>
                <w:lang w:val="kk-KZ"/>
              </w:rPr>
              <w:t>8 (7172) 35 70 56</w:t>
            </w:r>
          </w:p>
          <w:p w:rsidR="0005446B" w:rsidRDefault="0005446B" w:rsidP="00B2667C">
            <w:pPr>
              <w:widowControl/>
              <w:jc w:val="center"/>
              <w:rPr>
                <w:color w:val="000000"/>
              </w:rPr>
            </w:pPr>
          </w:p>
        </w:tc>
      </w:tr>
    </w:tbl>
    <w:p w:rsidR="00F76C01" w:rsidRDefault="00F76C01">
      <w:pPr>
        <w:jc w:val="center"/>
        <w:rPr>
          <w:b/>
        </w:rPr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>
      <w:pPr>
        <w:widowControl/>
        <w:jc w:val="both"/>
      </w:pPr>
    </w:p>
    <w:p w:rsidR="00F76C01" w:rsidRDefault="00F76C01"/>
    <w:p w:rsidR="00F76C01" w:rsidRDefault="00F76C01"/>
    <w:p w:rsidR="00F76C01" w:rsidRDefault="00F76C01"/>
    <w:p w:rsidR="00F76C01" w:rsidRDefault="00F76C01"/>
    <w:p w:rsidR="00F76C01" w:rsidRDefault="00F76C01"/>
    <w:p w:rsidR="00D0728E" w:rsidRDefault="00D0728E">
      <w:pPr>
        <w:rPr>
          <w:b/>
          <w:sz w:val="32"/>
        </w:rPr>
      </w:pPr>
    </w:p>
    <w:p w:rsidR="00A8187A" w:rsidRDefault="00A8187A">
      <w:pPr>
        <w:rPr>
          <w:b/>
          <w:sz w:val="32"/>
        </w:rPr>
      </w:pPr>
    </w:p>
    <w:p w:rsidR="00496354" w:rsidRPr="00496354" w:rsidRDefault="00496354" w:rsidP="00D0728E">
      <w:pPr>
        <w:ind w:firstLine="567"/>
        <w:rPr>
          <w:b/>
          <w:sz w:val="32"/>
          <w:lang w:val="kk-KZ"/>
        </w:rPr>
      </w:pPr>
    </w:p>
    <w:p w:rsidR="00D0728E" w:rsidRPr="00496354" w:rsidRDefault="00D0728E" w:rsidP="00D0728E">
      <w:pPr>
        <w:ind w:firstLine="567"/>
        <w:rPr>
          <w:b/>
          <w:color w:val="auto"/>
          <w:sz w:val="32"/>
        </w:rPr>
      </w:pPr>
      <w:r w:rsidRPr="00496354">
        <w:rPr>
          <w:b/>
          <w:color w:val="auto"/>
          <w:sz w:val="32"/>
        </w:rPr>
        <w:lastRenderedPageBreak/>
        <w:t>Глава 2. Характеристика объекта</w:t>
      </w:r>
    </w:p>
    <w:p w:rsidR="00D0728E" w:rsidRDefault="00D0728E">
      <w:pPr>
        <w:rPr>
          <w:b/>
          <w:sz w:val="32"/>
        </w:rPr>
      </w:pPr>
    </w:p>
    <w:p w:rsidR="00D0728E" w:rsidRPr="007422E9" w:rsidRDefault="007422E9" w:rsidP="007422E9">
      <w:pPr>
        <w:widowControl/>
        <w:ind w:firstLine="567"/>
        <w:jc w:val="both"/>
        <w:rPr>
          <w:b/>
        </w:rPr>
      </w:pPr>
      <w:r>
        <w:rPr>
          <w:b/>
          <w:lang w:val="kk-KZ"/>
        </w:rPr>
        <w:t>2</w:t>
      </w:r>
      <w:r w:rsidR="006572FE">
        <w:rPr>
          <w:b/>
        </w:rPr>
        <w:t>. Общая пло</w:t>
      </w:r>
      <w:r w:rsidR="00D0728E">
        <w:rPr>
          <w:b/>
        </w:rPr>
        <w:t>щадь объекта (квадратные метры):</w:t>
      </w:r>
    </w:p>
    <w:p w:rsidR="00F76C01" w:rsidRPr="007422E9" w:rsidRDefault="006572FE" w:rsidP="007422E9">
      <w:pPr>
        <w:widowControl/>
        <w:tabs>
          <w:tab w:val="left" w:pos="1134"/>
        </w:tabs>
        <w:ind w:left="567"/>
        <w:rPr>
          <w:color w:val="auto"/>
        </w:rPr>
      </w:pPr>
      <w:r>
        <w:rPr>
          <w:color w:val="auto"/>
        </w:rPr>
        <w:t xml:space="preserve">Общая площадь здания </w:t>
      </w:r>
      <w:r w:rsidRPr="00D0728E">
        <w:rPr>
          <w:color w:val="auto"/>
        </w:rPr>
        <w:t>–</w:t>
      </w:r>
      <w:r w:rsidR="00292382" w:rsidRPr="00496354">
        <w:rPr>
          <w:color w:val="auto"/>
        </w:rPr>
        <w:t>4689</w:t>
      </w:r>
      <w:r w:rsidRPr="00496354">
        <w:rPr>
          <w:color w:val="auto"/>
        </w:rPr>
        <w:t>,</w:t>
      </w:r>
      <w:r w:rsidR="00292382" w:rsidRPr="00496354">
        <w:rPr>
          <w:color w:val="auto"/>
        </w:rPr>
        <w:t>2</w:t>
      </w:r>
      <w:r w:rsidRPr="00496354">
        <w:rPr>
          <w:color w:val="auto"/>
        </w:rPr>
        <w:t>м</w:t>
      </w:r>
      <w:proofErr w:type="gramStart"/>
      <w:r w:rsidRPr="00496354">
        <w:rPr>
          <w:color w:val="auto"/>
          <w:vertAlign w:val="superscript"/>
        </w:rPr>
        <w:t>2</w:t>
      </w:r>
      <w:proofErr w:type="gramEnd"/>
    </w:p>
    <w:p w:rsidR="003C3C23" w:rsidRDefault="00437076" w:rsidP="00437076">
      <w:pPr>
        <w:widowControl/>
        <w:rPr>
          <w:b/>
          <w:lang w:val="kk-KZ"/>
        </w:rPr>
      </w:pPr>
      <w:r w:rsidRPr="003C3C23">
        <w:rPr>
          <w:b/>
          <w:lang w:val="kk-KZ"/>
        </w:rPr>
        <w:t xml:space="preserve">       </w:t>
      </w:r>
    </w:p>
    <w:p w:rsidR="00437076" w:rsidRPr="003C3C23" w:rsidRDefault="003C3C23" w:rsidP="00437076">
      <w:pPr>
        <w:widowControl/>
        <w:rPr>
          <w:b/>
          <w:lang w:val="kk-KZ"/>
        </w:rPr>
      </w:pPr>
      <w:r>
        <w:rPr>
          <w:b/>
          <w:lang w:val="kk-KZ"/>
        </w:rPr>
        <w:t xml:space="preserve">       </w:t>
      </w:r>
      <w:r w:rsidR="00437076" w:rsidRPr="003C3C23">
        <w:rPr>
          <w:b/>
          <w:lang w:val="kk-KZ"/>
        </w:rPr>
        <w:t xml:space="preserve"> </w:t>
      </w:r>
      <w:r w:rsidR="007422E9">
        <w:rPr>
          <w:b/>
          <w:lang w:val="kk-KZ"/>
        </w:rPr>
        <w:t>3</w:t>
      </w:r>
      <w:r w:rsidR="00437076" w:rsidRPr="003C3C23">
        <w:rPr>
          <w:b/>
          <w:lang w:val="kk-KZ"/>
        </w:rPr>
        <w:t xml:space="preserve">. Наличие на территории </w:t>
      </w:r>
      <w:r w:rsidRPr="003C3C23">
        <w:rPr>
          <w:b/>
          <w:lang w:val="kk-KZ"/>
        </w:rPr>
        <w:t>авто паркинга (количество парковочных мест), отдельных зданий и сооружений:</w:t>
      </w:r>
    </w:p>
    <w:p w:rsidR="003C3C23" w:rsidRDefault="003C3C23" w:rsidP="00437076">
      <w:pPr>
        <w:widowControl/>
        <w:rPr>
          <w:lang w:val="kk-KZ"/>
        </w:rPr>
      </w:pPr>
      <w:r>
        <w:rPr>
          <w:lang w:val="kk-KZ"/>
        </w:rPr>
        <w:t>Автопаркинг на территории – не имеется</w:t>
      </w:r>
    </w:p>
    <w:p w:rsidR="003C3C23" w:rsidRDefault="003C3C23" w:rsidP="00437076">
      <w:pPr>
        <w:widowControl/>
        <w:rPr>
          <w:lang w:val="kk-KZ"/>
        </w:rPr>
      </w:pPr>
      <w:r>
        <w:rPr>
          <w:lang w:val="kk-KZ"/>
        </w:rPr>
        <w:t xml:space="preserve">Автопаркинг на прилегающей территории – на 24 автомобиля </w:t>
      </w:r>
    </w:p>
    <w:p w:rsidR="003C3C23" w:rsidRPr="00437076" w:rsidRDefault="003C3C23" w:rsidP="00437076">
      <w:pPr>
        <w:widowControl/>
        <w:rPr>
          <w:lang w:val="kk-KZ"/>
        </w:rPr>
      </w:pPr>
    </w:p>
    <w:p w:rsidR="00D0728E" w:rsidRPr="003C3C23" w:rsidRDefault="007422E9" w:rsidP="003C3C23">
      <w:pPr>
        <w:widowControl/>
        <w:ind w:firstLine="567"/>
        <w:jc w:val="both"/>
        <w:rPr>
          <w:b/>
          <w:color w:val="auto"/>
          <w:lang w:val="kk-KZ"/>
        </w:rPr>
      </w:pPr>
      <w:r>
        <w:rPr>
          <w:b/>
          <w:color w:val="auto"/>
        </w:rPr>
        <w:t>4</w:t>
      </w:r>
      <w:r w:rsidR="006572FE" w:rsidRPr="003C3C23">
        <w:rPr>
          <w:b/>
          <w:color w:val="auto"/>
        </w:rPr>
        <w:t xml:space="preserve">. </w:t>
      </w:r>
      <w:r w:rsidR="00D0728E" w:rsidRPr="003C3C23">
        <w:rPr>
          <w:b/>
          <w:color w:val="auto"/>
        </w:rPr>
        <w:t>Ограждение по периметру, оборудование периметра рубежами охраны и другие участки, с территорией которых граничит периметр объекта:</w:t>
      </w:r>
    </w:p>
    <w:p w:rsidR="00A42378" w:rsidRDefault="006572FE" w:rsidP="003C3C23">
      <w:pPr>
        <w:widowControl/>
        <w:suppressAutoHyphens w:val="0"/>
        <w:jc w:val="both"/>
        <w:rPr>
          <w:color w:val="auto"/>
          <w:lang w:val="kk-KZ"/>
        </w:rPr>
      </w:pPr>
      <w:r w:rsidRPr="00A42378">
        <w:rPr>
          <w:color w:val="auto"/>
        </w:rPr>
        <w:t>По периметру объект огорожен м</w:t>
      </w:r>
      <w:r w:rsidR="003C3C23" w:rsidRPr="00A42378">
        <w:rPr>
          <w:color w:val="auto"/>
        </w:rPr>
        <w:t>еталлическим забором высотой 1,</w:t>
      </w:r>
      <w:r w:rsidR="003C3C23" w:rsidRPr="00A42378">
        <w:rPr>
          <w:color w:val="auto"/>
          <w:lang w:val="kk-KZ"/>
        </w:rPr>
        <w:t>7</w:t>
      </w:r>
      <w:r w:rsidRPr="00A42378">
        <w:rPr>
          <w:color w:val="auto"/>
        </w:rPr>
        <w:t xml:space="preserve"> метра, общей протяженностью </w:t>
      </w:r>
      <w:r w:rsidR="006A2820" w:rsidRPr="00A42378">
        <w:rPr>
          <w:color w:val="auto"/>
        </w:rPr>
        <w:t xml:space="preserve">– </w:t>
      </w:r>
      <w:r w:rsidR="003C3C23" w:rsidRPr="00A42378">
        <w:rPr>
          <w:color w:val="auto"/>
          <w:lang w:val="kk-KZ"/>
        </w:rPr>
        <w:t>650</w:t>
      </w:r>
      <w:r w:rsidRPr="00A42378">
        <w:rPr>
          <w:color w:val="auto"/>
        </w:rPr>
        <w:t>м., калитка – 2 штуки по 1,5м., ворота –</w:t>
      </w:r>
      <w:r w:rsidR="003C3C23" w:rsidRPr="00A42378">
        <w:rPr>
          <w:color w:val="auto"/>
          <w:lang w:val="kk-KZ"/>
        </w:rPr>
        <w:t xml:space="preserve">2 </w:t>
      </w:r>
      <w:r w:rsidRPr="00A42378">
        <w:rPr>
          <w:color w:val="auto"/>
        </w:rPr>
        <w:t>штука по</w:t>
      </w:r>
      <w:r w:rsidR="003C3C23" w:rsidRPr="00A42378">
        <w:rPr>
          <w:color w:val="auto"/>
        </w:rPr>
        <w:t xml:space="preserve"> </w:t>
      </w:r>
      <w:r w:rsidR="003C3C23" w:rsidRPr="00A42378">
        <w:rPr>
          <w:color w:val="auto"/>
          <w:lang w:val="kk-KZ"/>
        </w:rPr>
        <w:t>2</w:t>
      </w:r>
      <w:r w:rsidRPr="00A42378">
        <w:rPr>
          <w:color w:val="auto"/>
        </w:rPr>
        <w:t xml:space="preserve">м. </w:t>
      </w:r>
    </w:p>
    <w:p w:rsidR="00A42378" w:rsidRPr="00A42378" w:rsidRDefault="006572FE" w:rsidP="003C3C23">
      <w:pPr>
        <w:widowControl/>
        <w:suppressAutoHyphens w:val="0"/>
        <w:jc w:val="both"/>
        <w:rPr>
          <w:color w:val="auto"/>
          <w:lang w:val="kk-KZ"/>
        </w:rPr>
      </w:pPr>
      <w:r w:rsidRPr="00A42378">
        <w:rPr>
          <w:color w:val="auto"/>
        </w:rPr>
        <w:t>По периметру объект граничит с</w:t>
      </w:r>
      <w:r w:rsidR="003C3C23" w:rsidRPr="00A42378">
        <w:rPr>
          <w:color w:val="auto"/>
          <w:lang w:val="kk-KZ"/>
        </w:rPr>
        <w:t xml:space="preserve"> пр. Тауелсыздик</w:t>
      </w:r>
      <w:r w:rsidR="00A42378" w:rsidRPr="00A42378">
        <w:rPr>
          <w:color w:val="auto"/>
          <w:lang w:val="kk-KZ"/>
        </w:rPr>
        <w:t>,</w:t>
      </w:r>
      <w:r w:rsidRPr="00A42378">
        <w:rPr>
          <w:color w:val="auto"/>
        </w:rPr>
        <w:t xml:space="preserve"> ул.</w:t>
      </w:r>
      <w:r w:rsidR="007748E7" w:rsidRPr="00A42378">
        <w:rPr>
          <w:color w:val="auto"/>
          <w:lang w:val="kk-KZ"/>
        </w:rPr>
        <w:t xml:space="preserve"> </w:t>
      </w:r>
      <w:r w:rsidR="007748E7" w:rsidRPr="00A42378">
        <w:rPr>
          <w:color w:val="auto"/>
        </w:rPr>
        <w:t>К</w:t>
      </w:r>
      <w:r w:rsidR="007748E7" w:rsidRPr="00A42378">
        <w:rPr>
          <w:color w:val="auto"/>
          <w:lang w:val="kk-KZ"/>
        </w:rPr>
        <w:t xml:space="preserve">үйші Дина, </w:t>
      </w:r>
    </w:p>
    <w:p w:rsidR="00F76C01" w:rsidRPr="00A42378" w:rsidRDefault="007748E7" w:rsidP="003C3C23">
      <w:pPr>
        <w:widowControl/>
        <w:suppressAutoHyphens w:val="0"/>
        <w:jc w:val="both"/>
        <w:rPr>
          <w:color w:val="auto"/>
        </w:rPr>
      </w:pPr>
      <w:r w:rsidRPr="00A42378">
        <w:rPr>
          <w:color w:val="auto"/>
          <w:lang w:val="kk-KZ"/>
        </w:rPr>
        <w:t>Б. Майлина</w:t>
      </w:r>
      <w:r w:rsidR="006572FE" w:rsidRPr="00A42378">
        <w:rPr>
          <w:color w:val="auto"/>
        </w:rPr>
        <w:t>.</w:t>
      </w:r>
    </w:p>
    <w:p w:rsidR="00F76C01" w:rsidRDefault="00F76C01">
      <w:pPr>
        <w:widowControl/>
        <w:ind w:firstLine="709"/>
        <w:jc w:val="both"/>
        <w:rPr>
          <w:b/>
        </w:rPr>
      </w:pPr>
    </w:p>
    <w:p w:rsidR="00F76C01" w:rsidRDefault="007422E9">
      <w:pPr>
        <w:widowControl/>
        <w:ind w:firstLine="709"/>
        <w:jc w:val="both"/>
        <w:rPr>
          <w:color w:val="auto"/>
        </w:rPr>
      </w:pPr>
      <w:r>
        <w:rPr>
          <w:b/>
        </w:rPr>
        <w:t>5</w:t>
      </w:r>
      <w:r w:rsidR="006572FE">
        <w:rPr>
          <w:b/>
        </w:rPr>
        <w:t xml:space="preserve">. </w:t>
      </w:r>
      <w:r w:rsidR="00D0728E" w:rsidRPr="00D0728E">
        <w:rPr>
          <w:b/>
        </w:rPr>
        <w:t>Количество помещений в каждом отдельном здании и сооружении объекта (единицы, квадратные метры)</w:t>
      </w:r>
      <w:r w:rsidR="00D0728E">
        <w:rPr>
          <w:b/>
        </w:rPr>
        <w:t>:</w:t>
      </w:r>
    </w:p>
    <w:p w:rsidR="00D0728E" w:rsidRDefault="00292382">
      <w:pPr>
        <w:widowControl/>
        <w:jc w:val="both"/>
        <w:rPr>
          <w:color w:val="auto"/>
        </w:rPr>
      </w:pPr>
      <w:r>
        <w:rPr>
          <w:color w:val="auto"/>
        </w:rPr>
        <w:t>Основное здание</w:t>
      </w:r>
    </w:p>
    <w:p w:rsidR="00292382" w:rsidRPr="007422E9" w:rsidRDefault="00292382" w:rsidP="007422E9">
      <w:pPr>
        <w:widowControl/>
        <w:ind w:firstLine="720"/>
        <w:jc w:val="both"/>
        <w:rPr>
          <w:color w:val="auto"/>
        </w:rPr>
      </w:pPr>
      <w:r w:rsidRPr="007422E9">
        <w:rPr>
          <w:color w:val="auto"/>
        </w:rPr>
        <w:t>1 этаж – 95 помещений</w:t>
      </w:r>
    </w:p>
    <w:p w:rsidR="00F8749C" w:rsidRPr="007422E9" w:rsidRDefault="00F8749C" w:rsidP="007422E9">
      <w:pPr>
        <w:widowControl/>
        <w:ind w:firstLine="709"/>
        <w:jc w:val="both"/>
        <w:rPr>
          <w:color w:val="auto"/>
        </w:rPr>
      </w:pPr>
      <w:r w:rsidRPr="007422E9">
        <w:rPr>
          <w:color w:val="auto"/>
          <w:lang w:val="kk-KZ"/>
        </w:rPr>
        <w:t>2 этаж – 48 помещений</w:t>
      </w:r>
    </w:p>
    <w:p w:rsidR="006C016D" w:rsidRPr="007422E9" w:rsidRDefault="006C016D" w:rsidP="00D0728E">
      <w:pPr>
        <w:widowControl/>
        <w:ind w:firstLine="709"/>
        <w:jc w:val="both"/>
        <w:rPr>
          <w:color w:val="auto"/>
          <w:lang w:val="kk-KZ"/>
        </w:rPr>
      </w:pPr>
      <w:r w:rsidRPr="007422E9">
        <w:rPr>
          <w:color w:val="auto"/>
          <w:lang w:val="kk-KZ"/>
        </w:rPr>
        <w:t>Пристройка к основному зданию:</w:t>
      </w:r>
    </w:p>
    <w:p w:rsidR="006C016D" w:rsidRPr="00507502" w:rsidRDefault="006C016D" w:rsidP="007422E9">
      <w:pPr>
        <w:widowControl/>
        <w:ind w:firstLine="709"/>
        <w:jc w:val="both"/>
        <w:rPr>
          <w:color w:val="auto"/>
          <w:lang w:val="kk-KZ"/>
        </w:rPr>
      </w:pPr>
      <w:r w:rsidRPr="007422E9">
        <w:rPr>
          <w:color w:val="auto"/>
          <w:lang w:val="kk-KZ"/>
        </w:rPr>
        <w:t>1 этаж – 47 помещений:</w:t>
      </w:r>
    </w:p>
    <w:p w:rsidR="00292382" w:rsidRPr="007422E9" w:rsidRDefault="00FF202F" w:rsidP="007422E9">
      <w:pPr>
        <w:widowControl/>
        <w:ind w:firstLine="709"/>
        <w:jc w:val="both"/>
        <w:rPr>
          <w:color w:val="auto"/>
          <w:lang w:val="kk-KZ"/>
        </w:rPr>
      </w:pPr>
      <w:r w:rsidRPr="007422E9">
        <w:rPr>
          <w:color w:val="auto"/>
          <w:lang w:val="kk-KZ"/>
        </w:rPr>
        <w:t>2 этаж –</w:t>
      </w:r>
      <w:r w:rsidR="00507502" w:rsidRPr="007422E9">
        <w:rPr>
          <w:color w:val="auto"/>
          <w:lang w:val="kk-KZ"/>
        </w:rPr>
        <w:t xml:space="preserve"> 33</w:t>
      </w:r>
      <w:r w:rsidRPr="007422E9">
        <w:rPr>
          <w:color w:val="auto"/>
          <w:lang w:val="kk-KZ"/>
        </w:rPr>
        <w:t xml:space="preserve"> помещений:</w:t>
      </w:r>
    </w:p>
    <w:p w:rsidR="00507502" w:rsidRPr="00097363" w:rsidRDefault="006572FE" w:rsidP="00097363">
      <w:pPr>
        <w:widowControl/>
        <w:ind w:firstLine="709"/>
        <w:jc w:val="both"/>
        <w:rPr>
          <w:color w:val="auto"/>
          <w:lang w:val="kk-KZ"/>
        </w:rPr>
      </w:pPr>
      <w:r w:rsidRPr="007422E9">
        <w:rPr>
          <w:color w:val="auto"/>
        </w:rPr>
        <w:t>Подвал</w:t>
      </w:r>
      <w:r w:rsidR="006A2820" w:rsidRPr="007422E9">
        <w:rPr>
          <w:color w:val="auto"/>
        </w:rPr>
        <w:t xml:space="preserve"> – </w:t>
      </w:r>
      <w:r w:rsidR="00507502" w:rsidRPr="007422E9">
        <w:rPr>
          <w:color w:val="auto"/>
          <w:lang w:val="kk-KZ"/>
        </w:rPr>
        <w:t>17 помещений</w:t>
      </w:r>
    </w:p>
    <w:p w:rsidR="00D0728E" w:rsidRPr="007422E9" w:rsidRDefault="007422E9" w:rsidP="007422E9">
      <w:pPr>
        <w:widowControl/>
        <w:ind w:firstLine="709"/>
        <w:jc w:val="both"/>
        <w:rPr>
          <w:b/>
        </w:rPr>
      </w:pPr>
      <w:r>
        <w:rPr>
          <w:b/>
        </w:rPr>
        <w:t>6</w:t>
      </w:r>
      <w:r w:rsidR="006572FE">
        <w:rPr>
          <w:b/>
        </w:rPr>
        <w:t xml:space="preserve">. </w:t>
      </w:r>
      <w:r w:rsidR="00D0728E" w:rsidRPr="00D0728E">
        <w:rPr>
          <w:b/>
        </w:rPr>
        <w:t>Расчетная вместимость каждого здания на объекте (максимально/минимально человек)</w:t>
      </w:r>
      <w:r w:rsidR="00D0728E">
        <w:rPr>
          <w:b/>
        </w:rPr>
        <w:t>:</w:t>
      </w:r>
    </w:p>
    <w:p w:rsidR="00F76C01" w:rsidRPr="00D52437" w:rsidRDefault="006572FE">
      <w:pPr>
        <w:widowControl/>
        <w:suppressAutoHyphens w:val="0"/>
        <w:ind w:firstLine="709"/>
        <w:jc w:val="both"/>
        <w:rPr>
          <w:color w:val="auto"/>
        </w:rPr>
      </w:pPr>
      <w:r w:rsidRPr="00D52437">
        <w:rPr>
          <w:color w:val="auto"/>
        </w:rPr>
        <w:t xml:space="preserve">Проектная мощность </w:t>
      </w:r>
      <w:r w:rsidR="006678D7" w:rsidRPr="00D52437">
        <w:rPr>
          <w:color w:val="auto"/>
        </w:rPr>
        <w:t>сада</w:t>
      </w:r>
      <w:r w:rsidRPr="00D52437">
        <w:rPr>
          <w:color w:val="auto"/>
        </w:rPr>
        <w:t xml:space="preserve"> –</w:t>
      </w:r>
      <w:r w:rsidR="008401A0" w:rsidRPr="00D52437">
        <w:rPr>
          <w:color w:val="auto"/>
          <w:lang w:val="kk-KZ"/>
        </w:rPr>
        <w:t>420</w:t>
      </w:r>
      <w:r w:rsidRPr="00D52437">
        <w:rPr>
          <w:color w:val="auto"/>
        </w:rPr>
        <w:t>.</w:t>
      </w:r>
    </w:p>
    <w:p w:rsidR="00F76C01" w:rsidRPr="00097363" w:rsidRDefault="006572FE" w:rsidP="00097363">
      <w:pPr>
        <w:widowControl/>
        <w:suppressAutoHyphens w:val="0"/>
        <w:ind w:firstLine="709"/>
        <w:jc w:val="both"/>
        <w:rPr>
          <w:color w:val="auto"/>
        </w:rPr>
      </w:pPr>
      <w:r w:rsidRPr="00D52437">
        <w:rPr>
          <w:color w:val="auto"/>
        </w:rPr>
        <w:t>Максимальная посещаемость объекта</w:t>
      </w:r>
      <w:r w:rsidR="00D0728E" w:rsidRPr="00D52437">
        <w:rPr>
          <w:color w:val="auto"/>
        </w:rPr>
        <w:t xml:space="preserve"> – </w:t>
      </w:r>
      <w:r w:rsidR="008401A0" w:rsidRPr="00D52437">
        <w:rPr>
          <w:color w:val="auto"/>
          <w:lang w:val="kk-KZ"/>
        </w:rPr>
        <w:t>523</w:t>
      </w:r>
      <w:r w:rsidRPr="00D52437">
        <w:rPr>
          <w:color w:val="auto"/>
        </w:rPr>
        <w:t>.</w:t>
      </w:r>
    </w:p>
    <w:p w:rsidR="00D0728E" w:rsidRDefault="007422E9" w:rsidP="007422E9">
      <w:pPr>
        <w:widowControl/>
        <w:ind w:firstLine="709"/>
        <w:jc w:val="both"/>
        <w:rPr>
          <w:color w:val="000000"/>
        </w:rPr>
      </w:pPr>
      <w:r>
        <w:rPr>
          <w:b/>
          <w:color w:val="000000"/>
        </w:rPr>
        <w:t>7</w:t>
      </w:r>
      <w:r w:rsidR="006572FE">
        <w:rPr>
          <w:b/>
          <w:color w:val="000000"/>
        </w:rPr>
        <w:t xml:space="preserve">. </w:t>
      </w:r>
      <w:r w:rsidR="00D0728E" w:rsidRPr="00D0728E">
        <w:rPr>
          <w:b/>
          <w:color w:val="000000"/>
        </w:rPr>
        <w:t>Режим работы (посещения) объекта</w:t>
      </w:r>
      <w:r w:rsidR="00D0728E">
        <w:rPr>
          <w:b/>
          <w:color w:val="000000"/>
        </w:rPr>
        <w:t>:</w:t>
      </w:r>
    </w:p>
    <w:p w:rsidR="00F76C01" w:rsidRPr="00A8187A" w:rsidRDefault="006572FE" w:rsidP="00D0728E">
      <w:pPr>
        <w:widowControl/>
        <w:ind w:firstLine="709"/>
        <w:jc w:val="both"/>
        <w:rPr>
          <w:color w:val="C00000"/>
        </w:rPr>
      </w:pPr>
      <w:r>
        <w:rPr>
          <w:color w:val="000000"/>
        </w:rPr>
        <w:t xml:space="preserve">Понедельник-пятница </w:t>
      </w:r>
      <w:r w:rsidRPr="00D52437">
        <w:rPr>
          <w:color w:val="auto"/>
        </w:rPr>
        <w:t xml:space="preserve">с </w:t>
      </w:r>
      <w:r w:rsidR="008401A0" w:rsidRPr="00D52437">
        <w:rPr>
          <w:color w:val="auto"/>
        </w:rPr>
        <w:t>0</w:t>
      </w:r>
      <w:r w:rsidR="008401A0" w:rsidRPr="00D52437">
        <w:rPr>
          <w:color w:val="auto"/>
          <w:lang w:val="kk-KZ"/>
        </w:rPr>
        <w:t>7</w:t>
      </w:r>
      <w:r w:rsidR="008401A0" w:rsidRPr="00D52437">
        <w:rPr>
          <w:color w:val="auto"/>
        </w:rPr>
        <w:t xml:space="preserve"> ч.30 мин – 18.</w:t>
      </w:r>
      <w:r w:rsidR="008401A0" w:rsidRPr="00D52437">
        <w:rPr>
          <w:color w:val="auto"/>
          <w:lang w:val="kk-KZ"/>
        </w:rPr>
        <w:t>0</w:t>
      </w:r>
      <w:r w:rsidRPr="00D52437">
        <w:rPr>
          <w:color w:val="auto"/>
        </w:rPr>
        <w:t>0</w:t>
      </w:r>
    </w:p>
    <w:p w:rsidR="00F76C01" w:rsidRPr="00097363" w:rsidRDefault="006572FE" w:rsidP="00097363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>Выходной: суббота, воскресенье.</w:t>
      </w:r>
    </w:p>
    <w:p w:rsidR="00F76C01" w:rsidRDefault="007422E9">
      <w:pPr>
        <w:widowControl/>
        <w:ind w:firstLine="709"/>
        <w:jc w:val="both"/>
        <w:rPr>
          <w:b/>
        </w:rPr>
      </w:pPr>
      <w:r>
        <w:rPr>
          <w:b/>
        </w:rPr>
        <w:t>8</w:t>
      </w:r>
      <w:r w:rsidR="006572FE">
        <w:rPr>
          <w:b/>
        </w:rPr>
        <w:t xml:space="preserve">. </w:t>
      </w:r>
      <w:r w:rsidR="00D0728E" w:rsidRPr="00D0728E">
        <w:rPr>
          <w:b/>
        </w:rPr>
        <w:t>Количество входов и выходов (в том числе запасных и аварийных) для каждого здания и сооружения в отдельности</w:t>
      </w:r>
      <w:r w:rsidR="00D0728E">
        <w:rPr>
          <w:b/>
        </w:rPr>
        <w:t>:</w:t>
      </w:r>
    </w:p>
    <w:p w:rsidR="00D0728E" w:rsidRDefault="00507502">
      <w:pPr>
        <w:widowControl/>
        <w:rPr>
          <w:color w:val="000000"/>
          <w:lang w:val="kk-KZ"/>
        </w:rPr>
      </w:pPr>
      <w:r>
        <w:rPr>
          <w:color w:val="000000"/>
          <w:lang w:val="kk-KZ"/>
        </w:rPr>
        <w:t>Основное здание с пристройкой:</w:t>
      </w:r>
    </w:p>
    <w:p w:rsidR="00097363" w:rsidRDefault="00097363" w:rsidP="00097363">
      <w:pPr>
        <w:widowControl/>
        <w:ind w:firstLine="709"/>
        <w:rPr>
          <w:color w:val="000000"/>
        </w:rPr>
      </w:pPr>
      <w:r>
        <w:rPr>
          <w:color w:val="000000"/>
        </w:rPr>
        <w:t xml:space="preserve">В здании </w:t>
      </w:r>
      <w:r w:rsidRPr="00097363">
        <w:rPr>
          <w:color w:val="auto"/>
        </w:rPr>
        <w:t xml:space="preserve">имеется всего </w:t>
      </w:r>
      <w:r w:rsidRPr="00097363">
        <w:rPr>
          <w:b/>
          <w:color w:val="auto"/>
          <w:lang w:val="kk-KZ"/>
        </w:rPr>
        <w:t xml:space="preserve">16 </w:t>
      </w:r>
      <w:r w:rsidRPr="00097363">
        <w:rPr>
          <w:color w:val="auto"/>
        </w:rPr>
        <w:t>входа/выхода,</w:t>
      </w:r>
    </w:p>
    <w:p w:rsidR="00D52437" w:rsidRPr="00D52437" w:rsidRDefault="007422E9" w:rsidP="00D52437">
      <w:pPr>
        <w:widowControl/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</w:rPr>
        <w:t>9</w:t>
      </w:r>
      <w:r w:rsidR="006572FE">
        <w:rPr>
          <w:b/>
          <w:color w:val="000000"/>
        </w:rPr>
        <w:t>. Налич</w:t>
      </w:r>
      <w:r w:rsidR="00D0728E">
        <w:rPr>
          <w:b/>
          <w:color w:val="000000"/>
        </w:rPr>
        <w:t>ие и количество путей эвакуации:</w:t>
      </w:r>
    </w:p>
    <w:p w:rsidR="00F76C01" w:rsidRDefault="006572FE">
      <w:pPr>
        <w:widowControl/>
        <w:ind w:firstLine="709"/>
        <w:jc w:val="both"/>
        <w:rPr>
          <w:color w:val="000000"/>
        </w:rPr>
      </w:pPr>
      <w:r>
        <w:rPr>
          <w:color w:val="000000"/>
        </w:rPr>
        <w:t>Наличие и количество путей эвакуации на каждом этаже:</w:t>
      </w:r>
    </w:p>
    <w:p w:rsidR="00F76C01" w:rsidRPr="00496354" w:rsidRDefault="006572FE" w:rsidP="00D0728E">
      <w:pPr>
        <w:ind w:firstLine="709"/>
        <w:jc w:val="both"/>
        <w:rPr>
          <w:color w:val="auto"/>
        </w:rPr>
      </w:pPr>
      <w:r w:rsidRPr="00496354">
        <w:rPr>
          <w:color w:val="auto"/>
        </w:rPr>
        <w:t>1 этаж</w:t>
      </w:r>
      <w:r w:rsidR="00097363">
        <w:rPr>
          <w:color w:val="auto"/>
        </w:rPr>
        <w:t xml:space="preserve"> </w:t>
      </w:r>
      <w:proofErr w:type="spellStart"/>
      <w:r w:rsidR="00097363">
        <w:rPr>
          <w:color w:val="auto"/>
        </w:rPr>
        <w:t>основн</w:t>
      </w:r>
      <w:proofErr w:type="spellEnd"/>
      <w:r w:rsidR="00097363">
        <w:rPr>
          <w:color w:val="auto"/>
        </w:rPr>
        <w:t xml:space="preserve"> </w:t>
      </w:r>
      <w:proofErr w:type="spellStart"/>
      <w:r w:rsidR="00097363">
        <w:rPr>
          <w:color w:val="auto"/>
        </w:rPr>
        <w:t>зд</w:t>
      </w:r>
      <w:proofErr w:type="spellEnd"/>
      <w:r w:rsidR="00097363">
        <w:rPr>
          <w:color w:val="auto"/>
        </w:rPr>
        <w:t>.</w:t>
      </w:r>
      <w:r w:rsidRPr="00496354">
        <w:rPr>
          <w:color w:val="auto"/>
        </w:rPr>
        <w:t xml:space="preserve"> – </w:t>
      </w:r>
      <w:r w:rsidR="00097363">
        <w:rPr>
          <w:color w:val="auto"/>
        </w:rPr>
        <w:t>8</w:t>
      </w:r>
      <w:r w:rsidRPr="00496354">
        <w:rPr>
          <w:color w:val="auto"/>
        </w:rPr>
        <w:t xml:space="preserve"> путей эвакуации;</w:t>
      </w:r>
    </w:p>
    <w:p w:rsidR="00D0728E" w:rsidRDefault="00D52437" w:rsidP="00D52437">
      <w:pPr>
        <w:widowControl/>
        <w:ind w:firstLine="709"/>
        <w:jc w:val="both"/>
        <w:rPr>
          <w:color w:val="auto"/>
        </w:rPr>
      </w:pPr>
      <w:r w:rsidRPr="00496354">
        <w:rPr>
          <w:color w:val="auto"/>
        </w:rPr>
        <w:t xml:space="preserve">2 этаж </w:t>
      </w:r>
      <w:proofErr w:type="spellStart"/>
      <w:r w:rsidR="00097363">
        <w:rPr>
          <w:color w:val="auto"/>
        </w:rPr>
        <w:t>основн</w:t>
      </w:r>
      <w:proofErr w:type="spellEnd"/>
      <w:r w:rsidR="00097363">
        <w:rPr>
          <w:color w:val="auto"/>
        </w:rPr>
        <w:t xml:space="preserve">. </w:t>
      </w:r>
      <w:proofErr w:type="spellStart"/>
      <w:r w:rsidR="00097363">
        <w:rPr>
          <w:color w:val="auto"/>
        </w:rPr>
        <w:t>зд</w:t>
      </w:r>
      <w:proofErr w:type="spellEnd"/>
      <w:r w:rsidRPr="00496354">
        <w:rPr>
          <w:color w:val="auto"/>
        </w:rPr>
        <w:t>–</w:t>
      </w:r>
      <w:r w:rsidRPr="00496354">
        <w:rPr>
          <w:color w:val="auto"/>
          <w:lang w:val="kk-KZ"/>
        </w:rPr>
        <w:t>6</w:t>
      </w:r>
      <w:r w:rsidRPr="00496354">
        <w:rPr>
          <w:color w:val="auto"/>
        </w:rPr>
        <w:t xml:space="preserve"> путей эвакуации;</w:t>
      </w:r>
    </w:p>
    <w:p w:rsidR="00097363" w:rsidRPr="00496354" w:rsidRDefault="00097363" w:rsidP="00097363">
      <w:pPr>
        <w:ind w:firstLine="709"/>
        <w:jc w:val="both"/>
        <w:rPr>
          <w:color w:val="auto"/>
        </w:rPr>
      </w:pPr>
      <w:r w:rsidRPr="00496354">
        <w:rPr>
          <w:color w:val="auto"/>
        </w:rPr>
        <w:t>1 этаж</w:t>
      </w:r>
      <w:r>
        <w:rPr>
          <w:color w:val="auto"/>
        </w:rPr>
        <w:t xml:space="preserve"> пристройка</w:t>
      </w:r>
      <w:r w:rsidRPr="00496354">
        <w:rPr>
          <w:color w:val="auto"/>
        </w:rPr>
        <w:t xml:space="preserve"> – </w:t>
      </w:r>
      <w:r>
        <w:rPr>
          <w:color w:val="auto"/>
        </w:rPr>
        <w:t>6</w:t>
      </w:r>
      <w:r w:rsidRPr="00496354">
        <w:rPr>
          <w:color w:val="auto"/>
        </w:rPr>
        <w:t xml:space="preserve"> путей эвакуации;</w:t>
      </w:r>
    </w:p>
    <w:p w:rsidR="00D0728E" w:rsidRPr="00097363" w:rsidRDefault="00097363" w:rsidP="00097363">
      <w:pPr>
        <w:widowControl/>
        <w:ind w:firstLine="709"/>
        <w:jc w:val="both"/>
        <w:rPr>
          <w:color w:val="auto"/>
        </w:rPr>
      </w:pPr>
      <w:r w:rsidRPr="00496354">
        <w:rPr>
          <w:color w:val="auto"/>
        </w:rPr>
        <w:t xml:space="preserve">2 этаж </w:t>
      </w:r>
      <w:r>
        <w:rPr>
          <w:color w:val="auto"/>
        </w:rPr>
        <w:t>пристройка</w:t>
      </w:r>
      <w:r w:rsidRPr="00496354">
        <w:rPr>
          <w:color w:val="auto"/>
        </w:rPr>
        <w:t xml:space="preserve"> –</w:t>
      </w:r>
      <w:r>
        <w:rPr>
          <w:color w:val="auto"/>
          <w:lang w:val="kk-KZ"/>
        </w:rPr>
        <w:t>4</w:t>
      </w:r>
      <w:r w:rsidRPr="00496354">
        <w:rPr>
          <w:color w:val="auto"/>
        </w:rPr>
        <w:t xml:space="preserve"> путей эвакуации;</w:t>
      </w:r>
    </w:p>
    <w:p w:rsidR="00F76C01" w:rsidRPr="00097363" w:rsidRDefault="00097363" w:rsidP="00097363">
      <w:pPr>
        <w:widowControl/>
        <w:ind w:firstLine="709"/>
        <w:jc w:val="both"/>
        <w:rPr>
          <w:b/>
          <w:sz w:val="32"/>
          <w:lang w:val="kk-KZ"/>
        </w:rPr>
      </w:pPr>
      <w:r>
        <w:rPr>
          <w:b/>
          <w:sz w:val="32"/>
        </w:rPr>
        <w:lastRenderedPageBreak/>
        <w:t xml:space="preserve">Глава </w:t>
      </w:r>
      <w:r w:rsidR="00D0728E" w:rsidRPr="00D0728E">
        <w:rPr>
          <w:b/>
          <w:sz w:val="32"/>
        </w:rPr>
        <w:t>3. Сведения об инженерно-технической оснащенности и антитеррористической защищенности объекта в соответствии с требованиями к системе антитеррористической защиты объектов, определяемыми Правительством Республики Казахстан</w:t>
      </w:r>
    </w:p>
    <w:p w:rsidR="00D0728E" w:rsidRPr="00D0728E" w:rsidRDefault="00D0728E" w:rsidP="00D0728E">
      <w:pPr>
        <w:widowControl/>
        <w:ind w:firstLine="709"/>
        <w:jc w:val="both"/>
        <w:rPr>
          <w:b/>
          <w:sz w:val="32"/>
        </w:rPr>
      </w:pPr>
    </w:p>
    <w:p w:rsidR="00BC7616" w:rsidRDefault="00097363" w:rsidP="00A42378">
      <w:pPr>
        <w:widowControl/>
        <w:ind w:firstLine="709"/>
        <w:jc w:val="both"/>
        <w:rPr>
          <w:lang w:val="kk-KZ"/>
        </w:rPr>
      </w:pPr>
      <w:r>
        <w:rPr>
          <w:b/>
        </w:rPr>
        <w:t>10</w:t>
      </w:r>
      <w:r w:rsidR="006572FE">
        <w:rPr>
          <w:b/>
        </w:rPr>
        <w:t xml:space="preserve">. </w:t>
      </w:r>
      <w:r w:rsidR="00D0728E" w:rsidRPr="00D0728E">
        <w:rPr>
          <w:b/>
        </w:rPr>
        <w:t>Субъект охранной деятельности (далее – СОД), оказывающий услуги по физической охране объекта</w:t>
      </w:r>
      <w:r w:rsidR="00496354">
        <w:rPr>
          <w:b/>
          <w:lang w:val="kk-KZ"/>
        </w:rPr>
        <w:t>:</w:t>
      </w:r>
      <w:r w:rsidR="00BF7F2D">
        <w:rPr>
          <w:b/>
          <w:lang w:val="kk-KZ"/>
        </w:rPr>
        <w:t xml:space="preserve">  ТОО «</w:t>
      </w:r>
      <w:r w:rsidR="00BF7F2D">
        <w:rPr>
          <w:b/>
          <w:lang w:val="en-US"/>
        </w:rPr>
        <w:t>Di</w:t>
      </w:r>
      <w:r w:rsidR="00BF7F2D" w:rsidRPr="00BF7F2D">
        <w:rPr>
          <w:b/>
        </w:rPr>
        <w:t xml:space="preserve"> </w:t>
      </w:r>
      <w:r w:rsidR="00BF7F2D">
        <w:rPr>
          <w:b/>
          <w:lang w:val="en-US"/>
        </w:rPr>
        <w:t>Security</w:t>
      </w:r>
      <w:r w:rsidR="00BF7F2D">
        <w:rPr>
          <w:b/>
          <w:lang w:val="kk-KZ"/>
        </w:rPr>
        <w:t xml:space="preserve">» </w:t>
      </w:r>
      <w:r w:rsidR="00BF7F2D" w:rsidRPr="00BF7F2D">
        <w:rPr>
          <w:lang w:val="kk-KZ"/>
        </w:rPr>
        <w:t>договор на услуги охраны № 26 от</w:t>
      </w:r>
      <w:r w:rsidR="00BF7F2D">
        <w:rPr>
          <w:lang w:val="kk-KZ"/>
        </w:rPr>
        <w:t xml:space="preserve"> </w:t>
      </w:r>
      <w:r w:rsidR="00BC7616">
        <w:rPr>
          <w:lang w:val="kk-KZ"/>
        </w:rPr>
        <w:t>2024.02.15.</w:t>
      </w:r>
      <w:r w:rsidR="00A42378">
        <w:rPr>
          <w:lang w:val="kk-KZ"/>
        </w:rPr>
        <w:t xml:space="preserve"> </w:t>
      </w:r>
      <w:r w:rsidR="00BC7616">
        <w:rPr>
          <w:lang w:val="kk-KZ"/>
        </w:rPr>
        <w:t>Лицензия на право занятия охранной деятельностью № 21027272 от 24.09.2021г., выдана Отдел по контролю охранной деятельностью Департамента полиций по городу Нур - Султан Министерства внутренних дел РК. МВД РК.</w:t>
      </w:r>
    </w:p>
    <w:p w:rsidR="00BC7616" w:rsidRDefault="00BC7616">
      <w:pPr>
        <w:widowControl/>
        <w:ind w:firstLine="709"/>
        <w:jc w:val="both"/>
        <w:rPr>
          <w:lang w:val="kk-KZ"/>
        </w:rPr>
      </w:pPr>
      <w:r>
        <w:rPr>
          <w:lang w:val="kk-KZ"/>
        </w:rPr>
        <w:t>Директор ТОО «</w:t>
      </w:r>
      <w:r>
        <w:rPr>
          <w:b/>
          <w:lang w:val="en-US"/>
        </w:rPr>
        <w:t>Di</w:t>
      </w:r>
      <w:r w:rsidRPr="00BF7F2D">
        <w:rPr>
          <w:b/>
        </w:rPr>
        <w:t xml:space="preserve"> </w:t>
      </w:r>
      <w:r>
        <w:rPr>
          <w:b/>
          <w:lang w:val="en-US"/>
        </w:rPr>
        <w:t>Security</w:t>
      </w:r>
      <w:r>
        <w:rPr>
          <w:b/>
          <w:lang w:val="kk-KZ"/>
        </w:rPr>
        <w:t xml:space="preserve">» </w:t>
      </w:r>
      <w:r w:rsidRPr="00B96176">
        <w:rPr>
          <w:lang w:val="kk-KZ"/>
        </w:rPr>
        <w:t xml:space="preserve">Малыбаев </w:t>
      </w:r>
      <w:r w:rsidR="00B96176" w:rsidRPr="00B96176">
        <w:rPr>
          <w:lang w:val="kk-KZ"/>
        </w:rPr>
        <w:t>Б.А.</w:t>
      </w:r>
    </w:p>
    <w:p w:rsidR="00B96176" w:rsidRPr="00B96176" w:rsidRDefault="00B96176">
      <w:pPr>
        <w:widowControl/>
        <w:ind w:firstLine="709"/>
        <w:jc w:val="both"/>
        <w:rPr>
          <w:lang w:val="kk-KZ"/>
        </w:rPr>
      </w:pPr>
      <w:r>
        <w:rPr>
          <w:lang w:val="kk-KZ"/>
        </w:rPr>
        <w:t>Тел дежурной службы: +7 778 364 88 64</w:t>
      </w:r>
    </w:p>
    <w:p w:rsidR="00F76C01" w:rsidRDefault="00F76C01" w:rsidP="00097363">
      <w:pPr>
        <w:widowControl/>
        <w:jc w:val="both"/>
        <w:rPr>
          <w:b/>
          <w:color w:val="000000"/>
        </w:rPr>
      </w:pPr>
    </w:p>
    <w:p w:rsidR="00D0728E" w:rsidRPr="00097363" w:rsidRDefault="00BC7616" w:rsidP="00097363">
      <w:pPr>
        <w:widowControl/>
        <w:ind w:firstLine="709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="00097363">
        <w:rPr>
          <w:b/>
          <w:color w:val="000000"/>
        </w:rPr>
        <w:t>1</w:t>
      </w:r>
      <w:r w:rsidR="006572FE">
        <w:rPr>
          <w:b/>
          <w:color w:val="000000"/>
        </w:rPr>
        <w:t xml:space="preserve">. </w:t>
      </w:r>
      <w:r w:rsidR="00D0728E" w:rsidRPr="00D0728E">
        <w:rPr>
          <w:b/>
          <w:color w:val="000000"/>
        </w:rPr>
        <w:t>Численность лиц (в том числе работников частной охранной организации, суточного наряда, караула, дежурной боевой смены), задействованных на обеспечение безопасности объекта</w:t>
      </w:r>
      <w:r w:rsidR="006572FE">
        <w:rPr>
          <w:b/>
          <w:color w:val="000000"/>
        </w:rPr>
        <w:t>:</w:t>
      </w:r>
    </w:p>
    <w:p w:rsidR="00D0728E" w:rsidRPr="00B96176" w:rsidRDefault="00D0728E" w:rsidP="00D0728E">
      <w:pPr>
        <w:widowControl/>
        <w:ind w:firstLine="709"/>
        <w:jc w:val="both"/>
        <w:rPr>
          <w:color w:val="auto"/>
        </w:rPr>
      </w:pPr>
      <w:r w:rsidRPr="00B96176">
        <w:rPr>
          <w:color w:val="auto"/>
        </w:rPr>
        <w:t xml:space="preserve">Всего задействовано работников (сотрудников, военнослужащих): </w:t>
      </w:r>
      <w:r w:rsidR="00E70FE7" w:rsidRPr="00B96176">
        <w:rPr>
          <w:color w:val="auto"/>
        </w:rPr>
        <w:t>3</w:t>
      </w:r>
      <w:r w:rsidRPr="00B96176">
        <w:rPr>
          <w:color w:val="auto"/>
        </w:rPr>
        <w:t xml:space="preserve"> человек;</w:t>
      </w:r>
    </w:p>
    <w:p w:rsidR="00D0728E" w:rsidRPr="00B96176" w:rsidRDefault="00D0728E" w:rsidP="00D0728E">
      <w:pPr>
        <w:widowControl/>
        <w:ind w:firstLine="709"/>
        <w:jc w:val="both"/>
        <w:rPr>
          <w:color w:val="auto"/>
        </w:rPr>
      </w:pPr>
      <w:r w:rsidRPr="00B96176">
        <w:rPr>
          <w:color w:val="auto"/>
        </w:rPr>
        <w:t xml:space="preserve">В дневную смену: </w:t>
      </w:r>
      <w:r w:rsidR="00B96176" w:rsidRPr="00B96176">
        <w:rPr>
          <w:color w:val="auto"/>
          <w:lang w:val="kk-KZ"/>
        </w:rPr>
        <w:t>1</w:t>
      </w:r>
      <w:r w:rsidRPr="00B96176">
        <w:rPr>
          <w:color w:val="auto"/>
        </w:rPr>
        <w:t xml:space="preserve"> с </w:t>
      </w:r>
      <w:r w:rsidR="00E70FE7" w:rsidRPr="00B96176">
        <w:rPr>
          <w:color w:val="auto"/>
        </w:rPr>
        <w:t>07</w:t>
      </w:r>
      <w:r w:rsidRPr="00B96176">
        <w:rPr>
          <w:color w:val="auto"/>
        </w:rPr>
        <w:t xml:space="preserve"> часов </w:t>
      </w:r>
      <w:r w:rsidR="00E70FE7" w:rsidRPr="00B96176">
        <w:rPr>
          <w:color w:val="auto"/>
        </w:rPr>
        <w:t>30</w:t>
      </w:r>
      <w:r w:rsidRPr="00B96176">
        <w:rPr>
          <w:color w:val="auto"/>
        </w:rPr>
        <w:t xml:space="preserve"> минут до </w:t>
      </w:r>
      <w:r w:rsidR="00B96176" w:rsidRPr="00B96176">
        <w:rPr>
          <w:color w:val="auto"/>
        </w:rPr>
        <w:t>1</w:t>
      </w:r>
      <w:r w:rsidR="00B96176" w:rsidRPr="00B96176">
        <w:rPr>
          <w:color w:val="auto"/>
          <w:lang w:val="kk-KZ"/>
        </w:rPr>
        <w:t>8</w:t>
      </w:r>
      <w:r w:rsidRPr="00B96176">
        <w:rPr>
          <w:color w:val="auto"/>
        </w:rPr>
        <w:t xml:space="preserve"> часов;</w:t>
      </w:r>
    </w:p>
    <w:p w:rsidR="00D0728E" w:rsidRPr="00B96176" w:rsidRDefault="00D0728E" w:rsidP="00D0728E">
      <w:pPr>
        <w:widowControl/>
        <w:ind w:firstLine="709"/>
        <w:jc w:val="both"/>
        <w:rPr>
          <w:color w:val="auto"/>
        </w:rPr>
      </w:pPr>
      <w:r w:rsidRPr="00B96176">
        <w:rPr>
          <w:color w:val="auto"/>
        </w:rPr>
        <w:t xml:space="preserve">В ночную смену: </w:t>
      </w:r>
      <w:r w:rsidR="00B96176" w:rsidRPr="00B96176">
        <w:rPr>
          <w:color w:val="auto"/>
          <w:lang w:val="kk-KZ"/>
        </w:rPr>
        <w:t>3</w:t>
      </w:r>
      <w:r w:rsidR="00E70FE7" w:rsidRPr="00B96176">
        <w:rPr>
          <w:color w:val="auto"/>
        </w:rPr>
        <w:t xml:space="preserve"> человека</w:t>
      </w:r>
      <w:r w:rsidRPr="00B96176">
        <w:rPr>
          <w:color w:val="auto"/>
        </w:rPr>
        <w:t xml:space="preserve"> с </w:t>
      </w:r>
      <w:r w:rsidR="00B96176" w:rsidRPr="00B96176">
        <w:rPr>
          <w:color w:val="auto"/>
        </w:rPr>
        <w:t>1</w:t>
      </w:r>
      <w:r w:rsidR="00B96176" w:rsidRPr="00B96176">
        <w:rPr>
          <w:color w:val="auto"/>
          <w:lang w:val="kk-KZ"/>
        </w:rPr>
        <w:t>8</w:t>
      </w:r>
      <w:r w:rsidRPr="00B96176">
        <w:rPr>
          <w:color w:val="auto"/>
        </w:rPr>
        <w:t xml:space="preserve"> часов </w:t>
      </w:r>
      <w:r w:rsidR="00E70FE7" w:rsidRPr="00B96176">
        <w:rPr>
          <w:color w:val="auto"/>
        </w:rPr>
        <w:t>00</w:t>
      </w:r>
      <w:r w:rsidRPr="00B96176">
        <w:rPr>
          <w:color w:val="auto"/>
        </w:rPr>
        <w:t xml:space="preserve"> минут до </w:t>
      </w:r>
      <w:r w:rsidR="00E70FE7" w:rsidRPr="00B96176">
        <w:rPr>
          <w:color w:val="auto"/>
        </w:rPr>
        <w:t>07</w:t>
      </w:r>
      <w:r w:rsidRPr="00B96176">
        <w:rPr>
          <w:color w:val="auto"/>
        </w:rPr>
        <w:t xml:space="preserve"> часов </w:t>
      </w:r>
      <w:r w:rsidR="00E70FE7" w:rsidRPr="00B96176">
        <w:rPr>
          <w:color w:val="auto"/>
        </w:rPr>
        <w:t>30</w:t>
      </w:r>
      <w:r w:rsidRPr="00B96176">
        <w:rPr>
          <w:color w:val="auto"/>
        </w:rPr>
        <w:t xml:space="preserve"> минут;</w:t>
      </w:r>
    </w:p>
    <w:p w:rsidR="00D0728E" w:rsidRPr="00B96176" w:rsidRDefault="00D0728E" w:rsidP="00097363">
      <w:pPr>
        <w:widowControl/>
        <w:ind w:firstLine="709"/>
        <w:jc w:val="both"/>
        <w:rPr>
          <w:color w:val="auto"/>
        </w:rPr>
      </w:pPr>
      <w:r w:rsidRPr="00B96176">
        <w:rPr>
          <w:color w:val="auto"/>
        </w:rPr>
        <w:t xml:space="preserve">Круглосуточно: </w:t>
      </w:r>
      <w:r w:rsidR="00E70FE7" w:rsidRPr="00B96176">
        <w:rPr>
          <w:color w:val="auto"/>
        </w:rPr>
        <w:t>1 человек в выходные</w:t>
      </w:r>
      <w:r w:rsidRPr="00B96176">
        <w:rPr>
          <w:color w:val="auto"/>
        </w:rPr>
        <w:t>.</w:t>
      </w:r>
    </w:p>
    <w:p w:rsidR="00D0728E" w:rsidRPr="00B96176" w:rsidRDefault="00D0728E" w:rsidP="00D0728E">
      <w:pPr>
        <w:widowControl/>
        <w:suppressAutoHyphens w:val="0"/>
        <w:ind w:firstLine="709"/>
        <w:jc w:val="both"/>
        <w:rPr>
          <w:color w:val="auto"/>
          <w:shd w:val="clear" w:color="auto" w:fill="FFFF00"/>
        </w:rPr>
      </w:pPr>
      <w:r w:rsidRPr="00B96176">
        <w:rPr>
          <w:color w:val="auto"/>
        </w:rPr>
        <w:t>Всего 3 сторожа.</w:t>
      </w:r>
    </w:p>
    <w:p w:rsidR="00FF07D8" w:rsidRDefault="00FF07D8" w:rsidP="00FF07D8">
      <w:pPr>
        <w:widowControl/>
        <w:ind w:firstLine="565"/>
        <w:jc w:val="both"/>
        <w:rPr>
          <w:b/>
          <w:color w:val="000000"/>
        </w:rPr>
      </w:pPr>
    </w:p>
    <w:p w:rsidR="00FF07D8" w:rsidRPr="00FF07D8" w:rsidRDefault="00FF07D8" w:rsidP="00097363">
      <w:pPr>
        <w:widowControl/>
        <w:ind w:firstLine="565"/>
        <w:jc w:val="both"/>
        <w:rPr>
          <w:b/>
          <w:color w:val="auto"/>
          <w:lang w:val="kk-KZ"/>
        </w:rPr>
      </w:pPr>
      <w:r w:rsidRPr="00FF07D8">
        <w:rPr>
          <w:b/>
          <w:color w:val="auto"/>
        </w:rPr>
        <w:t>1</w:t>
      </w:r>
      <w:r w:rsidR="00097363">
        <w:rPr>
          <w:b/>
          <w:color w:val="auto"/>
        </w:rPr>
        <w:t>2</w:t>
      </w:r>
      <w:r w:rsidRPr="00FF07D8">
        <w:rPr>
          <w:b/>
          <w:color w:val="auto"/>
        </w:rPr>
        <w:t>. Наличие вооружения и специальных средств у работников частной охранной организации</w:t>
      </w:r>
      <w:r w:rsidRPr="00FF07D8">
        <w:rPr>
          <w:b/>
          <w:color w:val="auto"/>
          <w:lang w:val="kk-KZ"/>
        </w:rPr>
        <w:t>.</w:t>
      </w:r>
      <w:r w:rsidRPr="00FF07D8">
        <w:rPr>
          <w:b/>
          <w:color w:val="auto"/>
        </w:rPr>
        <w:t xml:space="preserve"> </w:t>
      </w:r>
    </w:p>
    <w:p w:rsidR="00FF07D8" w:rsidRPr="00FF07D8" w:rsidRDefault="00FF07D8" w:rsidP="00FF07D8">
      <w:pPr>
        <w:widowControl/>
        <w:ind w:left="567" w:hanging="2"/>
        <w:jc w:val="both"/>
        <w:rPr>
          <w:color w:val="auto"/>
        </w:rPr>
      </w:pPr>
      <w:r w:rsidRPr="00FF07D8">
        <w:rPr>
          <w:color w:val="auto"/>
        </w:rPr>
        <w:t>Охранники на смене не вооружены.</w:t>
      </w:r>
    </w:p>
    <w:p w:rsidR="00F76C01" w:rsidRPr="00125360" w:rsidRDefault="00F76C01">
      <w:pPr>
        <w:widowControl/>
        <w:jc w:val="both"/>
        <w:rPr>
          <w:color w:val="FF0000"/>
        </w:rPr>
      </w:pPr>
    </w:p>
    <w:p w:rsidR="00FF07D8" w:rsidRDefault="00FF07D8" w:rsidP="00E70FE7">
      <w:pPr>
        <w:widowControl/>
        <w:ind w:firstLine="565"/>
        <w:jc w:val="both"/>
        <w:rPr>
          <w:b/>
          <w:lang w:val="kk-KZ"/>
        </w:rPr>
      </w:pPr>
      <w:r>
        <w:rPr>
          <w:b/>
        </w:rPr>
        <w:t>1</w:t>
      </w:r>
      <w:r w:rsidR="00097363">
        <w:rPr>
          <w:b/>
        </w:rPr>
        <w:t>3</w:t>
      </w:r>
      <w:r w:rsidR="006572FE">
        <w:rPr>
          <w:b/>
        </w:rPr>
        <w:t xml:space="preserve">. </w:t>
      </w:r>
      <w:r w:rsidR="00E70FE7" w:rsidRPr="00E70FE7">
        <w:rPr>
          <w:b/>
        </w:rPr>
        <w:t>Субъект охранной деятельности, оказывающий услуги охраны объекта с помощью технических средств безопасности</w:t>
      </w:r>
    </w:p>
    <w:p w:rsidR="00704923" w:rsidRPr="00097363" w:rsidRDefault="00FF07D8" w:rsidP="00097363">
      <w:pPr>
        <w:widowControl/>
        <w:ind w:firstLine="565"/>
        <w:jc w:val="both"/>
        <w:rPr>
          <w:b/>
        </w:rPr>
      </w:pPr>
      <w:r>
        <w:rPr>
          <w:b/>
          <w:lang w:val="kk-KZ"/>
        </w:rPr>
        <w:t>Видеонаблюдение:</w:t>
      </w:r>
      <w:r w:rsidR="00E70FE7" w:rsidRPr="00E70FE7">
        <w:rPr>
          <w:b/>
        </w:rPr>
        <w:t xml:space="preserve"> </w:t>
      </w:r>
      <w:r w:rsidR="00A853F5">
        <w:rPr>
          <w:b/>
        </w:rPr>
        <w:t xml:space="preserve">ИП </w:t>
      </w:r>
      <w:r w:rsidR="00704923" w:rsidRPr="00704923">
        <w:rPr>
          <w:lang w:val="kk-KZ"/>
        </w:rPr>
        <w:t>«Жайсенбаева Анаргуль Сенбаевна»</w:t>
      </w:r>
      <w:r w:rsidR="00704923">
        <w:rPr>
          <w:lang w:val="kk-KZ"/>
        </w:rPr>
        <w:t xml:space="preserve"> договор на услуги № 13 от 17.01.2024г. </w:t>
      </w:r>
    </w:p>
    <w:p w:rsidR="00704923" w:rsidRDefault="00FF07D8" w:rsidP="00097363">
      <w:pPr>
        <w:widowControl/>
        <w:ind w:firstLine="565"/>
        <w:jc w:val="both"/>
        <w:rPr>
          <w:b/>
          <w:lang w:val="kk-KZ"/>
        </w:rPr>
      </w:pPr>
      <w:r>
        <w:rPr>
          <w:b/>
          <w:lang w:val="kk-KZ"/>
        </w:rPr>
        <w:t>Пожарная сигнализация:</w:t>
      </w:r>
      <w:r w:rsidR="00097363">
        <w:rPr>
          <w:b/>
          <w:lang w:val="kk-KZ"/>
        </w:rPr>
        <w:t xml:space="preserve"> </w:t>
      </w:r>
      <w:r w:rsidR="00124113">
        <w:rPr>
          <w:b/>
        </w:rPr>
        <w:t xml:space="preserve">ИП </w:t>
      </w:r>
      <w:r w:rsidR="00124113" w:rsidRPr="00704923">
        <w:rPr>
          <w:lang w:val="kk-KZ"/>
        </w:rPr>
        <w:t>«Жайсенбаева Анаргуль Сенбаевна»</w:t>
      </w:r>
      <w:r w:rsidR="00124113">
        <w:rPr>
          <w:lang w:val="kk-KZ"/>
        </w:rPr>
        <w:t xml:space="preserve"> договор на услуги </w:t>
      </w:r>
      <w:r w:rsidR="006D5F14">
        <w:rPr>
          <w:lang w:val="kk-KZ"/>
        </w:rPr>
        <w:t>№ 19 от 30</w:t>
      </w:r>
      <w:r w:rsidR="00124113">
        <w:rPr>
          <w:lang w:val="kk-KZ"/>
        </w:rPr>
        <w:t xml:space="preserve">.01.2024г. </w:t>
      </w:r>
    </w:p>
    <w:p w:rsidR="00FF07D8" w:rsidRDefault="00FF07D8" w:rsidP="00E70FE7">
      <w:pPr>
        <w:widowControl/>
        <w:ind w:firstLine="565"/>
        <w:jc w:val="both"/>
        <w:rPr>
          <w:b/>
          <w:lang w:val="kk-KZ"/>
        </w:rPr>
      </w:pPr>
      <w:r>
        <w:rPr>
          <w:b/>
          <w:lang w:val="kk-KZ"/>
        </w:rPr>
        <w:t>Охранная сигнализация:</w:t>
      </w:r>
    </w:p>
    <w:p w:rsidR="00F76C01" w:rsidRPr="00B96176" w:rsidRDefault="006572FE" w:rsidP="00E70FE7">
      <w:pPr>
        <w:widowControl/>
        <w:ind w:firstLine="565"/>
        <w:jc w:val="both"/>
        <w:rPr>
          <w:b/>
          <w:color w:val="auto"/>
        </w:rPr>
      </w:pPr>
      <w:r w:rsidRPr="00B96176">
        <w:rPr>
          <w:color w:val="auto"/>
        </w:rPr>
        <w:t xml:space="preserve">Имеется внутреннее, наружное видеонаблюдение и автоматическая система охранно-пожарной сигнализации. Запись с видеокамер ведется на </w:t>
      </w:r>
      <w:proofErr w:type="spellStart"/>
      <w:r w:rsidRPr="00B96176">
        <w:rPr>
          <w:color w:val="auto"/>
        </w:rPr>
        <w:t>видеорегистратор</w:t>
      </w:r>
      <w:proofErr w:type="spellEnd"/>
      <w:r w:rsidRPr="00B96176">
        <w:rPr>
          <w:color w:val="auto"/>
        </w:rPr>
        <w:t xml:space="preserve">, </w:t>
      </w:r>
      <w:proofErr w:type="gramStart"/>
      <w:r w:rsidRPr="00B96176">
        <w:rPr>
          <w:color w:val="auto"/>
        </w:rPr>
        <w:t>расположенный</w:t>
      </w:r>
      <w:proofErr w:type="gramEnd"/>
      <w:r w:rsidRPr="00B96176">
        <w:rPr>
          <w:color w:val="auto"/>
        </w:rPr>
        <w:t xml:space="preserve"> в комнате у охраны </w:t>
      </w:r>
      <w:r w:rsidR="00DF77A3" w:rsidRPr="00B96176">
        <w:rPr>
          <w:color w:val="auto"/>
        </w:rPr>
        <w:t>сада</w:t>
      </w:r>
      <w:r w:rsidRPr="00B96176">
        <w:rPr>
          <w:color w:val="auto"/>
        </w:rPr>
        <w:t>.</w:t>
      </w:r>
    </w:p>
    <w:p w:rsidR="00F76C01" w:rsidRPr="00B96176" w:rsidRDefault="006572FE">
      <w:pPr>
        <w:widowControl/>
        <w:suppressAutoHyphens w:val="0"/>
        <w:ind w:firstLine="709"/>
        <w:jc w:val="both"/>
        <w:rPr>
          <w:color w:val="auto"/>
        </w:rPr>
      </w:pPr>
      <w:r w:rsidRPr="00B96176">
        <w:rPr>
          <w:color w:val="auto"/>
        </w:rPr>
        <w:t>Оборудовано тревожной кнопкой. Охранное фирма ТОО «Охранное предприятие Алмаз секьюрити» согласно договору №</w:t>
      </w:r>
      <w:r w:rsidR="00B96176" w:rsidRPr="00B96176">
        <w:rPr>
          <w:color w:val="auto"/>
          <w:lang w:val="kk-KZ"/>
        </w:rPr>
        <w:t xml:space="preserve"> 10</w:t>
      </w:r>
      <w:r w:rsidR="00B96176" w:rsidRPr="00B96176">
        <w:rPr>
          <w:color w:val="auto"/>
        </w:rPr>
        <w:t xml:space="preserve"> от </w:t>
      </w:r>
      <w:r w:rsidR="00B96176" w:rsidRPr="00B96176">
        <w:rPr>
          <w:color w:val="auto"/>
          <w:lang w:val="kk-KZ"/>
        </w:rPr>
        <w:t>23</w:t>
      </w:r>
      <w:r w:rsidR="00B96176" w:rsidRPr="00B96176">
        <w:rPr>
          <w:color w:val="auto"/>
        </w:rPr>
        <w:t>.01.202</w:t>
      </w:r>
      <w:r w:rsidR="00B96176" w:rsidRPr="00B96176">
        <w:rPr>
          <w:color w:val="auto"/>
          <w:lang w:val="kk-KZ"/>
        </w:rPr>
        <w:t>4</w:t>
      </w:r>
      <w:r w:rsidRPr="00B96176">
        <w:rPr>
          <w:color w:val="auto"/>
        </w:rPr>
        <w:t xml:space="preserve"> года. </w:t>
      </w:r>
    </w:p>
    <w:p w:rsidR="00F76C01" w:rsidRPr="00A8187A" w:rsidRDefault="00F76C01">
      <w:pPr>
        <w:widowControl/>
        <w:suppressAutoHyphens w:val="0"/>
        <w:ind w:firstLine="709"/>
        <w:jc w:val="both"/>
        <w:rPr>
          <w:color w:val="C00000"/>
        </w:rPr>
      </w:pPr>
    </w:p>
    <w:p w:rsidR="00E70FE7" w:rsidRDefault="00FF07D8" w:rsidP="00097363">
      <w:pPr>
        <w:widowControl/>
        <w:suppressAutoHyphens w:val="0"/>
        <w:ind w:firstLine="709"/>
        <w:jc w:val="both"/>
        <w:rPr>
          <w:b/>
          <w:color w:val="000000"/>
        </w:rPr>
      </w:pPr>
      <w:r>
        <w:rPr>
          <w:b/>
        </w:rPr>
        <w:lastRenderedPageBreak/>
        <w:t>1</w:t>
      </w:r>
      <w:r w:rsidR="00097363">
        <w:rPr>
          <w:b/>
        </w:rPr>
        <w:t>4</w:t>
      </w:r>
      <w:r w:rsidR="006572FE">
        <w:rPr>
          <w:b/>
        </w:rPr>
        <w:t xml:space="preserve">. </w:t>
      </w:r>
      <w:r w:rsidR="00E70FE7" w:rsidRPr="00E70FE7">
        <w:rPr>
          <w:b/>
        </w:rPr>
        <w:t>Соответствие объекта предъявляемым требованиям по их антитеррористичес</w:t>
      </w:r>
      <w:r w:rsidR="00E70FE7">
        <w:rPr>
          <w:b/>
        </w:rPr>
        <w:t xml:space="preserve">кой защищенности </w:t>
      </w:r>
      <w:r w:rsidR="00E70FE7" w:rsidRPr="00E70FE7">
        <w:rPr>
          <w:b/>
        </w:rPr>
        <w:t xml:space="preserve">(указать степень соответствия: соответствует полностью/ </w:t>
      </w:r>
      <w:proofErr w:type="gramStart"/>
      <w:r w:rsidR="00E70FE7" w:rsidRPr="00E70FE7">
        <w:rPr>
          <w:b/>
        </w:rPr>
        <w:t>соответствует</w:t>
      </w:r>
      <w:proofErr w:type="gramEnd"/>
      <w:r w:rsidR="00E70FE7" w:rsidRPr="00E70FE7">
        <w:rPr>
          <w:b/>
        </w:rPr>
        <w:t xml:space="preserve"> частично/ не соответствует)</w:t>
      </w:r>
      <w:r w:rsidR="006572FE">
        <w:rPr>
          <w:b/>
          <w:color w:val="000000"/>
        </w:rPr>
        <w:t xml:space="preserve">: </w:t>
      </w:r>
    </w:p>
    <w:p w:rsidR="003455EF" w:rsidRDefault="00E70FE7" w:rsidP="00097363">
      <w:pPr>
        <w:widowControl/>
        <w:suppressAutoHyphens w:val="0"/>
        <w:ind w:firstLine="720"/>
        <w:jc w:val="both"/>
        <w:rPr>
          <w:color w:val="000000"/>
        </w:rPr>
      </w:pPr>
      <w:r>
        <w:rPr>
          <w:color w:val="000000"/>
        </w:rPr>
        <w:t>С</w:t>
      </w:r>
      <w:r w:rsidR="006572FE">
        <w:rPr>
          <w:color w:val="000000"/>
        </w:rPr>
        <w:t>оответствует частично</w:t>
      </w:r>
      <w:r>
        <w:rPr>
          <w:color w:val="000000"/>
        </w:rPr>
        <w:t>.</w:t>
      </w:r>
    </w:p>
    <w:p w:rsidR="00097363" w:rsidRPr="00097363" w:rsidRDefault="00097363" w:rsidP="00097363">
      <w:pPr>
        <w:widowControl/>
        <w:suppressAutoHyphens w:val="0"/>
        <w:ind w:firstLine="720"/>
        <w:jc w:val="both"/>
        <w:rPr>
          <w:color w:val="000000"/>
        </w:rPr>
      </w:pPr>
    </w:p>
    <w:p w:rsidR="00FF07D8" w:rsidRDefault="00FF07D8">
      <w:pPr>
        <w:widowControl/>
        <w:ind w:firstLine="709"/>
        <w:jc w:val="both"/>
        <w:rPr>
          <w:b/>
          <w:lang w:val="kk-KZ"/>
        </w:rPr>
      </w:pPr>
      <w:r>
        <w:rPr>
          <w:b/>
        </w:rPr>
        <w:t>1</w:t>
      </w:r>
      <w:r w:rsidR="00097363">
        <w:rPr>
          <w:b/>
        </w:rPr>
        <w:t>5</w:t>
      </w:r>
      <w:r w:rsidR="006572FE">
        <w:rPr>
          <w:b/>
        </w:rPr>
        <w:t xml:space="preserve">. </w:t>
      </w:r>
      <w:r w:rsidR="00E70FE7" w:rsidRPr="00E70FE7">
        <w:rPr>
          <w:b/>
        </w:rPr>
        <w:t xml:space="preserve">Сведения о принятых мерах по обеспечению антитеррористической защищенности объекта в соответствии с требованиями, определяемыми Правительством Республики Казахстан </w:t>
      </w:r>
    </w:p>
    <w:p w:rsidR="006D5F14" w:rsidRDefault="006D5F14">
      <w:pPr>
        <w:widowControl/>
        <w:ind w:firstLine="709"/>
        <w:jc w:val="both"/>
        <w:rPr>
          <w:lang w:val="kk-KZ"/>
        </w:rPr>
      </w:pPr>
      <w:r w:rsidRPr="006D5F14">
        <w:rPr>
          <w:lang w:val="kk-KZ"/>
        </w:rPr>
        <w:t xml:space="preserve">Для </w:t>
      </w:r>
      <w:r>
        <w:rPr>
          <w:lang w:val="kk-KZ"/>
        </w:rPr>
        <w:t xml:space="preserve">обеспечения требований по антитеррористической защищенности ГККП «Ясли-сад № «Думан» управления образования города Астаны, находящегося </w:t>
      </w:r>
      <w:r w:rsidR="00CC1948">
        <w:rPr>
          <w:lang w:val="kk-KZ"/>
        </w:rPr>
        <w:t>по адресу: г. Астана ул. Майлина 3/1 проведены следующие мероприятия:</w:t>
      </w:r>
    </w:p>
    <w:p w:rsidR="00CC1948" w:rsidRPr="003455EF" w:rsidRDefault="00CC1948" w:rsidP="00CC1948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Наличие на объекте жизнеобеспечения пакета документов, включающего:</w:t>
      </w:r>
    </w:p>
    <w:p w:rsidR="00CC1948" w:rsidRPr="003455EF" w:rsidRDefault="00CC1948" w:rsidP="00CC194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утвержденный план комплексных мероприятий по обеспечению пропускного режима, охраны и безопасности – имеется.</w:t>
      </w:r>
    </w:p>
    <w:p w:rsidR="00CC1948" w:rsidRPr="003455EF" w:rsidRDefault="00CC1948" w:rsidP="00CC194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 xml:space="preserve">График проведения аттестации кадров, занятий по обучению персонала навыкам действий в случае террористической </w:t>
      </w:r>
      <w:r w:rsidR="00FD705A" w:rsidRPr="003455EF">
        <w:rPr>
          <w:rFonts w:ascii="Times New Roman" w:hAnsi="Times New Roman"/>
          <w:sz w:val="28"/>
          <w:szCs w:val="28"/>
          <w:lang w:val="kk-KZ"/>
        </w:rPr>
        <w:t>угрозы – имеется</w:t>
      </w:r>
    </w:p>
    <w:p w:rsidR="00FD705A" w:rsidRPr="003455EF" w:rsidRDefault="00FD705A" w:rsidP="00CC194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Перечень агитационных материалов в т. Ч. памятки по действиям персонала и должностных лиц при кризисной ситуации (поступление анонимных звонков и заложенном СВУ, захват заложников итд) – имеется</w:t>
      </w:r>
    </w:p>
    <w:p w:rsidR="00FD705A" w:rsidRPr="003455EF" w:rsidRDefault="00FD705A" w:rsidP="00CC194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Акты боследования  пожароопасного склада ГСМ для котельной – имеется</w:t>
      </w:r>
    </w:p>
    <w:p w:rsidR="00FD705A" w:rsidRPr="003455EF" w:rsidRDefault="00FD705A" w:rsidP="00CC194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Расстановка постов и нарядов охраны и испол</w:t>
      </w:r>
      <w:r w:rsidR="00E246F9" w:rsidRPr="003455EF">
        <w:rPr>
          <w:rFonts w:ascii="Times New Roman" w:hAnsi="Times New Roman"/>
          <w:sz w:val="28"/>
          <w:szCs w:val="28"/>
          <w:lang w:val="kk-KZ"/>
        </w:rPr>
        <w:t>ьзование ими охранного оборудования – имеется</w:t>
      </w:r>
    </w:p>
    <w:p w:rsidR="00E246F9" w:rsidRPr="003455EF" w:rsidRDefault="00E246F9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Соответствие инженерно – технических сооружений объекта требованиям безопасности утвержденным ведомственными нормативно – правовыми актами – соответствует частично.</w:t>
      </w:r>
    </w:p>
    <w:p w:rsidR="00E246F9" w:rsidRPr="003455EF" w:rsidRDefault="00E246F9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 xml:space="preserve">Плановое финансирование мероприятий по обеспечению защищенности объекта на </w:t>
      </w:r>
      <w:r w:rsidR="006D3508" w:rsidRPr="003455EF">
        <w:rPr>
          <w:rFonts w:ascii="Times New Roman" w:hAnsi="Times New Roman"/>
          <w:sz w:val="28"/>
          <w:szCs w:val="28"/>
          <w:lang w:val="kk-KZ"/>
        </w:rPr>
        <w:t>текущий год – осуществляется полностью.</w:t>
      </w:r>
    </w:p>
    <w:p w:rsidR="006D3508" w:rsidRPr="003455EF" w:rsidRDefault="006D3508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Оснащение объекта средствами коммуникации и связи, позволяющими обеспечить экстренное оповещение о возникшем ЧП, мобилизацию сил и средство для их ликвидации – имеется</w:t>
      </w:r>
    </w:p>
    <w:p w:rsidR="006D3508" w:rsidRPr="003455EF" w:rsidRDefault="006D3508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Наличие схемы оповещения других ведомств и навыков реализации у персонала объекта при возникновении и/или угрозы ЧС – имеется</w:t>
      </w:r>
    </w:p>
    <w:p w:rsidR="006D3508" w:rsidRPr="003455EF" w:rsidRDefault="006D3508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>Обученность персонала объекта навыкам применения схем экстренного оповещения пра</w:t>
      </w:r>
      <w:r w:rsidR="00E263C0" w:rsidRPr="003455EF">
        <w:rPr>
          <w:rFonts w:ascii="Times New Roman" w:hAnsi="Times New Roman"/>
          <w:sz w:val="28"/>
          <w:szCs w:val="28"/>
          <w:lang w:val="kk-KZ"/>
        </w:rPr>
        <w:t xml:space="preserve">воохранительных органов и </w:t>
      </w:r>
      <w:r w:rsidR="00E263C0" w:rsidRPr="003455EF">
        <w:rPr>
          <w:rFonts w:ascii="Times New Roman" w:hAnsi="Times New Roman"/>
          <w:sz w:val="28"/>
          <w:szCs w:val="28"/>
          <w:lang w:val="kk-KZ"/>
        </w:rPr>
        <w:lastRenderedPageBreak/>
        <w:t>возникновении возможной диверсионно – террористической угорзы – имеется (занятия, тренеровки, уч.фильмы итд).</w:t>
      </w:r>
    </w:p>
    <w:p w:rsidR="00E263C0" w:rsidRPr="003455EF" w:rsidRDefault="00E263C0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 xml:space="preserve">Заключен договор на услуги по круглосуточной физической охране объекта с ТОО </w:t>
      </w:r>
      <w:r w:rsidRPr="003455EF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3455EF">
        <w:rPr>
          <w:rFonts w:ascii="Times New Roman" w:hAnsi="Times New Roman"/>
          <w:b/>
          <w:sz w:val="28"/>
          <w:szCs w:val="28"/>
          <w:lang w:val="en-US"/>
        </w:rPr>
        <w:t>Di</w:t>
      </w:r>
      <w:r w:rsidRPr="003455EF">
        <w:rPr>
          <w:rFonts w:ascii="Times New Roman" w:hAnsi="Times New Roman"/>
          <w:b/>
          <w:sz w:val="28"/>
          <w:szCs w:val="28"/>
        </w:rPr>
        <w:t xml:space="preserve"> </w:t>
      </w:r>
      <w:r w:rsidRPr="003455EF">
        <w:rPr>
          <w:rFonts w:ascii="Times New Roman" w:hAnsi="Times New Roman"/>
          <w:b/>
          <w:sz w:val="28"/>
          <w:szCs w:val="28"/>
          <w:lang w:val="en-US"/>
        </w:rPr>
        <w:t>Security</w:t>
      </w:r>
      <w:r w:rsidRPr="003455EF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E263C0" w:rsidRPr="003455EF" w:rsidRDefault="00E263C0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 xml:space="preserve">Заключен договор на услуги по круглосуточное обслуживание </w:t>
      </w:r>
      <w:r w:rsidR="003455EF" w:rsidRPr="003455EF">
        <w:rPr>
          <w:rFonts w:ascii="Times New Roman" w:hAnsi="Times New Roman"/>
          <w:sz w:val="28"/>
          <w:szCs w:val="28"/>
          <w:lang w:val="kk-KZ"/>
        </w:rPr>
        <w:t>видеонаблюдения и пажарной сигнализации с  ип «Жайсенбаева Анаргуль Сенбаевна»</w:t>
      </w:r>
    </w:p>
    <w:p w:rsidR="003455EF" w:rsidRPr="003455EF" w:rsidRDefault="003455EF" w:rsidP="00E246F9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455EF">
        <w:rPr>
          <w:rFonts w:ascii="Times New Roman" w:hAnsi="Times New Roman"/>
          <w:sz w:val="28"/>
          <w:szCs w:val="28"/>
          <w:lang w:val="kk-KZ"/>
        </w:rPr>
        <w:t xml:space="preserve">Заключен договор на круглосуточное обслуживанию охранной сигнализации </w:t>
      </w:r>
      <w:r w:rsidRPr="003455EF">
        <w:rPr>
          <w:rFonts w:ascii="Times New Roman" w:hAnsi="Times New Roman"/>
          <w:color w:val="auto"/>
          <w:sz w:val="28"/>
          <w:szCs w:val="28"/>
        </w:rPr>
        <w:t>ТОО «Охранное предприятие Алмаз секьюрити»</w:t>
      </w:r>
    </w:p>
    <w:p w:rsidR="00F76C01" w:rsidRPr="00A8187A" w:rsidRDefault="00F76C01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  <w:r>
        <w:rPr>
          <w:color w:val="auto"/>
        </w:rPr>
        <w:tab/>
      </w: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  <w:bookmarkStart w:id="1" w:name="_GoBack"/>
      <w:bookmarkEnd w:id="1"/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E70FE7" w:rsidRDefault="00E70FE7">
      <w:pPr>
        <w:jc w:val="both"/>
        <w:rPr>
          <w:color w:val="auto"/>
        </w:rPr>
      </w:pPr>
    </w:p>
    <w:p w:rsidR="00F76C01" w:rsidRPr="00E70FE7" w:rsidRDefault="00F76C01" w:rsidP="00E70FE7">
      <w:pPr>
        <w:widowControl/>
        <w:jc w:val="both"/>
      </w:pPr>
    </w:p>
    <w:sectPr w:rsidR="00F76C01" w:rsidRPr="00E70FE7" w:rsidSect="00A8187A">
      <w:pgSz w:w="11906" w:h="16838" w:code="9"/>
      <w:pgMar w:top="1134" w:right="850" w:bottom="993" w:left="1701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059"/>
    <w:multiLevelType w:val="multilevel"/>
    <w:tmpl w:val="BE86B98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550C5"/>
    <w:multiLevelType w:val="hybridMultilevel"/>
    <w:tmpl w:val="1AC44678"/>
    <w:lvl w:ilvl="0" w:tplc="B84CA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DD155A"/>
    <w:multiLevelType w:val="hybridMultilevel"/>
    <w:tmpl w:val="91C8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C45A0"/>
    <w:multiLevelType w:val="multilevel"/>
    <w:tmpl w:val="3AC60FEC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2D4567A2"/>
    <w:multiLevelType w:val="hybridMultilevel"/>
    <w:tmpl w:val="ED706ECC"/>
    <w:lvl w:ilvl="0" w:tplc="B6B6125E">
      <w:start w:val="2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3DA81624"/>
    <w:multiLevelType w:val="hybridMultilevel"/>
    <w:tmpl w:val="B5868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75C3A"/>
    <w:multiLevelType w:val="hybridMultilevel"/>
    <w:tmpl w:val="0D1AE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B639C"/>
    <w:multiLevelType w:val="multilevel"/>
    <w:tmpl w:val="485EBDEC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E99775F"/>
    <w:multiLevelType w:val="hybridMultilevel"/>
    <w:tmpl w:val="8DE88244"/>
    <w:lvl w:ilvl="0" w:tplc="8D92AC06">
      <w:start w:val="1"/>
      <w:numFmt w:val="decimal"/>
      <w:lvlText w:val="%1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F76C01"/>
    <w:rsid w:val="0005446B"/>
    <w:rsid w:val="000638E2"/>
    <w:rsid w:val="00097363"/>
    <w:rsid w:val="00124113"/>
    <w:rsid w:val="00125360"/>
    <w:rsid w:val="001257D0"/>
    <w:rsid w:val="0017072E"/>
    <w:rsid w:val="00217D57"/>
    <w:rsid w:val="00244074"/>
    <w:rsid w:val="00292382"/>
    <w:rsid w:val="002F2BA6"/>
    <w:rsid w:val="0031727D"/>
    <w:rsid w:val="003455EF"/>
    <w:rsid w:val="003B0EFA"/>
    <w:rsid w:val="003C3C23"/>
    <w:rsid w:val="00437076"/>
    <w:rsid w:val="004432C4"/>
    <w:rsid w:val="00457A63"/>
    <w:rsid w:val="00485B77"/>
    <w:rsid w:val="00490754"/>
    <w:rsid w:val="00496354"/>
    <w:rsid w:val="004B018C"/>
    <w:rsid w:val="004F0FB5"/>
    <w:rsid w:val="004F3B18"/>
    <w:rsid w:val="00507502"/>
    <w:rsid w:val="00533C12"/>
    <w:rsid w:val="005763C5"/>
    <w:rsid w:val="00591AD4"/>
    <w:rsid w:val="00592D04"/>
    <w:rsid w:val="006572FE"/>
    <w:rsid w:val="006678D7"/>
    <w:rsid w:val="006A2820"/>
    <w:rsid w:val="006C016D"/>
    <w:rsid w:val="006D3508"/>
    <w:rsid w:val="006D5F14"/>
    <w:rsid w:val="00704923"/>
    <w:rsid w:val="007079B8"/>
    <w:rsid w:val="0072655C"/>
    <w:rsid w:val="007422E9"/>
    <w:rsid w:val="00756FB6"/>
    <w:rsid w:val="007748E7"/>
    <w:rsid w:val="007C5CA1"/>
    <w:rsid w:val="008401A0"/>
    <w:rsid w:val="008A35A9"/>
    <w:rsid w:val="00914F72"/>
    <w:rsid w:val="009C0E82"/>
    <w:rsid w:val="009E1C9C"/>
    <w:rsid w:val="00A42378"/>
    <w:rsid w:val="00A8187A"/>
    <w:rsid w:val="00A853F5"/>
    <w:rsid w:val="00B1615C"/>
    <w:rsid w:val="00B228C6"/>
    <w:rsid w:val="00B2667C"/>
    <w:rsid w:val="00B96176"/>
    <w:rsid w:val="00BB077F"/>
    <w:rsid w:val="00BC7616"/>
    <w:rsid w:val="00BF7F2D"/>
    <w:rsid w:val="00C20B7C"/>
    <w:rsid w:val="00C27CE0"/>
    <w:rsid w:val="00CB3A87"/>
    <w:rsid w:val="00CC1948"/>
    <w:rsid w:val="00D0728E"/>
    <w:rsid w:val="00D162A6"/>
    <w:rsid w:val="00D52437"/>
    <w:rsid w:val="00DD7840"/>
    <w:rsid w:val="00DF77A3"/>
    <w:rsid w:val="00E246F9"/>
    <w:rsid w:val="00E259C2"/>
    <w:rsid w:val="00E263C0"/>
    <w:rsid w:val="00E56839"/>
    <w:rsid w:val="00E63CA5"/>
    <w:rsid w:val="00E70FE7"/>
    <w:rsid w:val="00E91289"/>
    <w:rsid w:val="00EE51EF"/>
    <w:rsid w:val="00F420E4"/>
    <w:rsid w:val="00F76C01"/>
    <w:rsid w:val="00F8749C"/>
    <w:rsid w:val="00F9785C"/>
    <w:rsid w:val="00FA66BC"/>
    <w:rsid w:val="00FD705A"/>
    <w:rsid w:val="00FF07D8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A9"/>
    <w:pPr>
      <w:widowControl w:val="0"/>
      <w:suppressAutoHyphens/>
      <w:spacing w:line="240" w:lineRule="auto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8A35A9"/>
    <w:pPr>
      <w:widowControl/>
      <w:suppressAutoHyphens w:val="0"/>
      <w:spacing w:before="100" w:beforeAutospacing="1" w:after="100" w:afterAutospacing="1"/>
      <w:outlineLvl w:val="0"/>
    </w:pPr>
    <w:rPr>
      <w:b/>
      <w:color w:val="auto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8A35A9"/>
    <w:pPr>
      <w:keepNext/>
      <w:spacing w:before="240" w:after="120"/>
    </w:pPr>
    <w:rPr>
      <w:rFonts w:ascii="Liberation Sans" w:hAnsi="Liberation Sans"/>
    </w:rPr>
  </w:style>
  <w:style w:type="paragraph" w:styleId="a3">
    <w:name w:val="Body Text"/>
    <w:basedOn w:val="a"/>
    <w:rsid w:val="008A35A9"/>
    <w:pPr>
      <w:spacing w:after="140" w:line="288" w:lineRule="auto"/>
    </w:pPr>
  </w:style>
  <w:style w:type="paragraph" w:styleId="a4">
    <w:name w:val="List"/>
    <w:basedOn w:val="a3"/>
    <w:rsid w:val="008A35A9"/>
  </w:style>
  <w:style w:type="paragraph" w:styleId="a5">
    <w:name w:val="Title"/>
    <w:basedOn w:val="a"/>
    <w:rsid w:val="008A35A9"/>
    <w:pPr>
      <w:suppressLineNumbers/>
      <w:spacing w:before="120" w:after="120"/>
    </w:pPr>
    <w:rPr>
      <w:i/>
      <w:sz w:val="24"/>
    </w:rPr>
  </w:style>
  <w:style w:type="paragraph" w:styleId="a6">
    <w:name w:val="index heading"/>
    <w:basedOn w:val="a"/>
    <w:qFormat/>
    <w:rsid w:val="008A35A9"/>
    <w:pPr>
      <w:suppressLineNumbers/>
    </w:pPr>
  </w:style>
  <w:style w:type="paragraph" w:styleId="a7">
    <w:name w:val="Normal (Web)"/>
    <w:basedOn w:val="a"/>
    <w:qFormat/>
    <w:rsid w:val="008A35A9"/>
    <w:pPr>
      <w:widowControl/>
      <w:spacing w:beforeAutospacing="1" w:afterAutospacing="1"/>
    </w:pPr>
    <w:rPr>
      <w:sz w:val="24"/>
    </w:rPr>
  </w:style>
  <w:style w:type="paragraph" w:styleId="a8">
    <w:name w:val="List Paragraph"/>
    <w:basedOn w:val="a"/>
    <w:qFormat/>
    <w:rsid w:val="008A35A9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header"/>
    <w:basedOn w:val="a"/>
    <w:link w:val="aa"/>
    <w:semiHidden/>
    <w:rsid w:val="008A35A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semiHidden/>
    <w:rsid w:val="008A35A9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semiHidden/>
    <w:rsid w:val="008A35A9"/>
    <w:rPr>
      <w:rFonts w:ascii="Segoe UI" w:hAnsi="Segoe UI"/>
      <w:sz w:val="18"/>
    </w:rPr>
  </w:style>
  <w:style w:type="character" w:styleId="af">
    <w:name w:val="line number"/>
    <w:basedOn w:val="a0"/>
    <w:semiHidden/>
    <w:rsid w:val="008A35A9"/>
  </w:style>
  <w:style w:type="character" w:styleId="af0">
    <w:name w:val="Hyperlink"/>
    <w:basedOn w:val="a0"/>
    <w:semiHidden/>
    <w:rsid w:val="008A35A9"/>
    <w:rPr>
      <w:color w:val="0000FF"/>
      <w:u w:val="single"/>
    </w:rPr>
  </w:style>
  <w:style w:type="character" w:customStyle="1" w:styleId="ListLabel1">
    <w:name w:val="ListLabel 1"/>
    <w:qFormat/>
    <w:rsid w:val="008A35A9"/>
    <w:rPr>
      <w:i w:val="0"/>
    </w:rPr>
  </w:style>
  <w:style w:type="character" w:customStyle="1" w:styleId="ListLabel2">
    <w:name w:val="ListLabel 2"/>
    <w:qFormat/>
    <w:rsid w:val="008A35A9"/>
    <w:rPr>
      <w:i w:val="0"/>
    </w:rPr>
  </w:style>
  <w:style w:type="character" w:customStyle="1" w:styleId="aa">
    <w:name w:val="Верхний колонтитул Знак"/>
    <w:basedOn w:val="a0"/>
    <w:link w:val="a9"/>
    <w:semiHidden/>
    <w:rsid w:val="008A35A9"/>
  </w:style>
  <w:style w:type="character" w:customStyle="1" w:styleId="ac">
    <w:name w:val="Нижний колонтитул Знак"/>
    <w:basedOn w:val="a0"/>
    <w:link w:val="ab"/>
    <w:semiHidden/>
    <w:rsid w:val="008A35A9"/>
  </w:style>
  <w:style w:type="character" w:customStyle="1" w:styleId="10">
    <w:name w:val="Заголовок 1 Знак"/>
    <w:basedOn w:val="a0"/>
    <w:link w:val="1"/>
    <w:rsid w:val="008A35A9"/>
    <w:rPr>
      <w:b/>
      <w:color w:val="auto"/>
      <w:sz w:val="48"/>
    </w:rPr>
  </w:style>
  <w:style w:type="character" w:styleId="af1">
    <w:name w:val="Strong"/>
    <w:basedOn w:val="a0"/>
    <w:qFormat/>
    <w:rsid w:val="008A35A9"/>
    <w:rPr>
      <w:b/>
    </w:rPr>
  </w:style>
  <w:style w:type="character" w:customStyle="1" w:styleId="ae">
    <w:name w:val="Текст выноски Знак"/>
    <w:basedOn w:val="a0"/>
    <w:link w:val="ad"/>
    <w:semiHidden/>
    <w:rsid w:val="008A35A9"/>
    <w:rPr>
      <w:rFonts w:ascii="Segoe UI" w:hAnsi="Segoe UI"/>
      <w:sz w:val="18"/>
    </w:rPr>
  </w:style>
  <w:style w:type="table" w:styleId="12">
    <w:name w:val="Table Simple 1"/>
    <w:basedOn w:val="a1"/>
    <w:rsid w:val="008A35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8A35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244074"/>
    <w:pPr>
      <w:widowControl w:val="0"/>
      <w:suppressAutoHyphens/>
      <w:spacing w:line="240" w:lineRule="auto"/>
    </w:pPr>
    <w:rPr>
      <w:rFonts w:ascii="Times New Roman" w:hAnsi="Times New Roman"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v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0D311-DCD0-4A65-A9B9-9AC667CA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2</dc:creator>
  <cp:lastModifiedBy>User-0</cp:lastModifiedBy>
  <cp:revision>4</cp:revision>
  <cp:lastPrinted>2024-03-15T05:50:00Z</cp:lastPrinted>
  <dcterms:created xsi:type="dcterms:W3CDTF">2024-03-15T05:33:00Z</dcterms:created>
  <dcterms:modified xsi:type="dcterms:W3CDTF">2024-03-15T06:23:00Z</dcterms:modified>
</cp:coreProperties>
</file>